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CE5FDC" w:rsidRDefault="00D270CA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674287" w:rsidRPr="00CE5FDC" w:rsidRDefault="00674287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E757EB" w:rsidRPr="00CE5FDC" w:rsidRDefault="00E757EB" w:rsidP="00E757EB">
      <w:pPr>
        <w:pStyle w:val="Style27"/>
        <w:widowControl/>
        <w:spacing w:line="240" w:lineRule="auto"/>
        <w:rPr>
          <w:b/>
        </w:rPr>
      </w:pPr>
      <w:r w:rsidRPr="00CE5FDC">
        <w:rPr>
          <w:b/>
        </w:rPr>
        <w:t>Должностной регламент</w:t>
      </w:r>
      <w:r w:rsidRPr="00CE5FDC">
        <w:rPr>
          <w:b/>
        </w:rPr>
        <w:br/>
      </w:r>
      <w:r w:rsidR="0081724D" w:rsidRPr="00CE5FDC">
        <w:rPr>
          <w:b/>
        </w:rPr>
        <w:t xml:space="preserve">главного специалиста – эксперта </w:t>
      </w:r>
      <w:r w:rsidRPr="00CE5FDC">
        <w:rPr>
          <w:b/>
        </w:rPr>
        <w:t xml:space="preserve">отдела кадров </w:t>
      </w:r>
    </w:p>
    <w:p w:rsidR="00E757EB" w:rsidRPr="00CE5FDC" w:rsidRDefault="00E757EB" w:rsidP="00E757EB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CE5FDC">
        <w:rPr>
          <w:b/>
        </w:rPr>
        <w:t>Управления ФНС России по Свердловской области</w:t>
      </w:r>
    </w:p>
    <w:p w:rsidR="000C2E02" w:rsidRPr="00CE5FDC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CE5FD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FD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E5FDC">
        <w:rPr>
          <w:rFonts w:ascii="Times New Roman" w:hAnsi="Times New Roman" w:cs="Times New Roman"/>
          <w:b/>
          <w:sz w:val="24"/>
          <w:szCs w:val="24"/>
        </w:rPr>
        <w:t> </w:t>
      </w:r>
      <w:r w:rsidRPr="00CE5FD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E5FDC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57EB" w:rsidRPr="00CE5FDC" w:rsidRDefault="00E757EB" w:rsidP="00E757EB">
      <w:pPr>
        <w:tabs>
          <w:tab w:val="left" w:pos="993"/>
        </w:tabs>
        <w:rPr>
          <w:sz w:val="24"/>
          <w:szCs w:val="24"/>
        </w:rPr>
      </w:pPr>
      <w:r w:rsidRPr="00CE5FDC">
        <w:rPr>
          <w:rStyle w:val="FontStyle39"/>
          <w:sz w:val="24"/>
          <w:szCs w:val="24"/>
        </w:rPr>
        <w:t>1.</w:t>
      </w:r>
      <w:r w:rsidRPr="00CE5FDC">
        <w:rPr>
          <w:rStyle w:val="FontStyle39"/>
          <w:sz w:val="24"/>
          <w:szCs w:val="24"/>
        </w:rPr>
        <w:tab/>
      </w:r>
      <w:r w:rsidRPr="00CE5FDC">
        <w:rPr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1724D" w:rsidRPr="00CE5FDC">
        <w:rPr>
          <w:sz w:val="24"/>
          <w:szCs w:val="24"/>
        </w:rPr>
        <w:t>главного специалиста - эксперта</w:t>
      </w:r>
      <w:r w:rsidRPr="00CE5FDC">
        <w:rPr>
          <w:sz w:val="24"/>
          <w:szCs w:val="24"/>
        </w:rPr>
        <w:t xml:space="preserve"> отдела кадров Управления ФНС России по Свердловской области (далее – </w:t>
      </w:r>
      <w:r w:rsidR="00C42C04" w:rsidRPr="00CE5FDC">
        <w:rPr>
          <w:sz w:val="24"/>
          <w:szCs w:val="24"/>
        </w:rPr>
        <w:t xml:space="preserve"> </w:t>
      </w:r>
      <w:r w:rsidR="0081724D" w:rsidRPr="00CE5FDC">
        <w:rPr>
          <w:sz w:val="24"/>
          <w:szCs w:val="24"/>
        </w:rPr>
        <w:t>главный специалист - эксперт</w:t>
      </w:r>
      <w:r w:rsidRPr="00CE5FDC">
        <w:rPr>
          <w:sz w:val="24"/>
          <w:szCs w:val="24"/>
        </w:rPr>
        <w:t xml:space="preserve">) относится к </w:t>
      </w:r>
      <w:r w:rsidR="0081724D" w:rsidRPr="00CE5FDC">
        <w:rPr>
          <w:sz w:val="24"/>
          <w:szCs w:val="24"/>
        </w:rPr>
        <w:t>старшей</w:t>
      </w:r>
      <w:r w:rsidRPr="00CE5FDC">
        <w:rPr>
          <w:sz w:val="24"/>
          <w:szCs w:val="24"/>
        </w:rPr>
        <w:t xml:space="preserve"> группе должностей гражданской службы категории «</w:t>
      </w:r>
      <w:r w:rsidR="0081724D" w:rsidRPr="00CE5FDC">
        <w:rPr>
          <w:sz w:val="24"/>
          <w:szCs w:val="24"/>
        </w:rPr>
        <w:t>специалисты</w:t>
      </w:r>
      <w:r w:rsidRPr="00CE5FDC">
        <w:rPr>
          <w:sz w:val="24"/>
          <w:szCs w:val="24"/>
        </w:rPr>
        <w:t>».</w:t>
      </w:r>
    </w:p>
    <w:p w:rsidR="00D6462A" w:rsidRPr="00CE5FDC" w:rsidRDefault="00E757EB" w:rsidP="00E757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FDC">
        <w:rPr>
          <w:rStyle w:val="FontStyle39"/>
          <w:sz w:val="24"/>
          <w:szCs w:val="24"/>
        </w:rPr>
        <w:t xml:space="preserve">Регистрационный номер (код) должности  - </w:t>
      </w:r>
      <w:r w:rsidR="0081724D" w:rsidRPr="00CE5FDC">
        <w:rPr>
          <w:rFonts w:ascii="Times New Roman" w:hAnsi="Times New Roman" w:cs="Times New Roman"/>
          <w:sz w:val="24"/>
          <w:szCs w:val="24"/>
        </w:rPr>
        <w:t>11-3-4-060</w:t>
      </w:r>
      <w:r w:rsidR="000B7C1A" w:rsidRPr="00CE5FDC">
        <w:rPr>
          <w:rFonts w:ascii="Times New Roman" w:hAnsi="Times New Roman" w:cs="Times New Roman"/>
          <w:bCs/>
          <w:sz w:val="24"/>
          <w:szCs w:val="24"/>
        </w:rPr>
        <w:t>.</w:t>
      </w:r>
      <w:r w:rsidR="0081724D" w:rsidRPr="00CE5FD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757EB" w:rsidRPr="00CE5FDC" w:rsidRDefault="00E757EB" w:rsidP="00E757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FDC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81724D" w:rsidRPr="00CE5FDC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="002930CC" w:rsidRPr="00CE5FDC">
        <w:rPr>
          <w:rFonts w:ascii="Times New Roman" w:hAnsi="Times New Roman" w:cs="Times New Roman"/>
          <w:sz w:val="24"/>
          <w:szCs w:val="24"/>
        </w:rPr>
        <w:t xml:space="preserve">: </w:t>
      </w:r>
      <w:r w:rsidRPr="00CE5FDC">
        <w:rPr>
          <w:rFonts w:ascii="Times New Roman" w:hAnsi="Times New Roman"/>
          <w:sz w:val="24"/>
          <w:szCs w:val="24"/>
        </w:rPr>
        <w:t>регулирование государственной гражданской службы</w:t>
      </w:r>
      <w:r w:rsidRPr="00CE5FDC">
        <w:rPr>
          <w:rFonts w:ascii="Times New Roman" w:hAnsi="Times New Roman" w:cs="Times New Roman"/>
          <w:sz w:val="24"/>
          <w:szCs w:val="24"/>
        </w:rPr>
        <w:t>, обеспечение деятельности государственного органа.</w:t>
      </w:r>
    </w:p>
    <w:p w:rsidR="00E757EB" w:rsidRPr="00CE5FDC" w:rsidRDefault="00E757EB" w:rsidP="00E757EB">
      <w:pPr>
        <w:rPr>
          <w:rFonts w:cs="Times New Roman"/>
          <w:sz w:val="24"/>
          <w:szCs w:val="24"/>
        </w:rPr>
      </w:pPr>
      <w:r w:rsidRPr="00CE5FDC">
        <w:rPr>
          <w:rFonts w:cs="Times New Roman"/>
          <w:sz w:val="24"/>
          <w:szCs w:val="24"/>
        </w:rPr>
        <w:t>3. </w:t>
      </w:r>
      <w:r w:rsidRPr="00CE5FDC">
        <w:rPr>
          <w:sz w:val="24"/>
          <w:szCs w:val="24"/>
        </w:rPr>
        <w:t xml:space="preserve">Вид профессиональной служебной деятельности </w:t>
      </w:r>
      <w:r w:rsidR="0081724D" w:rsidRPr="00CE5FDC">
        <w:rPr>
          <w:rFonts w:cs="Times New Roman"/>
          <w:sz w:val="24"/>
          <w:szCs w:val="24"/>
        </w:rPr>
        <w:t>главного специалиста - эксперта</w:t>
      </w:r>
      <w:r w:rsidRPr="00CE5FDC">
        <w:rPr>
          <w:sz w:val="24"/>
          <w:szCs w:val="24"/>
        </w:rPr>
        <w:t>: виды профессиональной служебной д</w:t>
      </w:r>
      <w:r w:rsidR="002930CC" w:rsidRPr="00CE5FDC">
        <w:rPr>
          <w:sz w:val="24"/>
          <w:szCs w:val="24"/>
        </w:rPr>
        <w:t>еятельности, входящие в область</w:t>
      </w:r>
      <w:r w:rsidRPr="00CE5FDC">
        <w:rPr>
          <w:sz w:val="24"/>
          <w:szCs w:val="24"/>
        </w:rPr>
        <w:t xml:space="preserve"> «Регулирования государственной гражданской службы», «Обеспечение деятельности государственного органа»</w:t>
      </w:r>
      <w:r w:rsidRPr="00CE5FDC">
        <w:rPr>
          <w:rFonts w:cs="Times New Roman"/>
          <w:sz w:val="24"/>
          <w:szCs w:val="24"/>
        </w:rPr>
        <w:t>.</w:t>
      </w:r>
    </w:p>
    <w:p w:rsidR="00E757EB" w:rsidRPr="00CE5FDC" w:rsidRDefault="00E757EB" w:rsidP="00E757EB">
      <w:pPr>
        <w:rPr>
          <w:sz w:val="24"/>
          <w:szCs w:val="24"/>
        </w:rPr>
      </w:pPr>
      <w:r w:rsidRPr="00CE5FDC">
        <w:rPr>
          <w:sz w:val="24"/>
          <w:szCs w:val="24"/>
        </w:rPr>
        <w:t>4. Назначение на должность и освобождение от должности</w:t>
      </w:r>
      <w:r w:rsidR="00C42C04" w:rsidRPr="00CE5FDC">
        <w:rPr>
          <w:sz w:val="24"/>
          <w:szCs w:val="24"/>
        </w:rPr>
        <w:t xml:space="preserve"> </w:t>
      </w:r>
      <w:r w:rsidR="0081724D" w:rsidRPr="00CE5FDC">
        <w:rPr>
          <w:rFonts w:cs="Times New Roman"/>
          <w:sz w:val="24"/>
          <w:szCs w:val="24"/>
        </w:rPr>
        <w:t>главного специалиста - эксперта</w:t>
      </w:r>
      <w:r w:rsidRPr="00CE5FDC">
        <w:rPr>
          <w:sz w:val="24"/>
          <w:szCs w:val="24"/>
        </w:rPr>
        <w:t xml:space="preserve"> осуществляются приказом руководителя Управления ФНС России по Свердловской области.</w:t>
      </w:r>
    </w:p>
    <w:p w:rsidR="00E757EB" w:rsidRPr="00CE5FDC" w:rsidRDefault="00E757EB" w:rsidP="00E757EB">
      <w:pPr>
        <w:rPr>
          <w:sz w:val="24"/>
          <w:szCs w:val="24"/>
        </w:rPr>
      </w:pPr>
      <w:r w:rsidRPr="00CE5FDC">
        <w:rPr>
          <w:sz w:val="24"/>
          <w:szCs w:val="24"/>
        </w:rPr>
        <w:t>5. </w:t>
      </w:r>
      <w:r w:rsidR="0081724D" w:rsidRPr="00CE5FDC">
        <w:rPr>
          <w:rFonts w:cs="Times New Roman"/>
          <w:sz w:val="24"/>
          <w:szCs w:val="24"/>
        </w:rPr>
        <w:t>Главный специалист - эксперт</w:t>
      </w:r>
      <w:r w:rsidR="0081724D" w:rsidRPr="00CE5FDC">
        <w:rPr>
          <w:sz w:val="24"/>
          <w:szCs w:val="24"/>
        </w:rPr>
        <w:t xml:space="preserve"> </w:t>
      </w:r>
      <w:r w:rsidRPr="00CE5FDC">
        <w:rPr>
          <w:sz w:val="24"/>
          <w:szCs w:val="24"/>
        </w:rPr>
        <w:t xml:space="preserve">отдела кадров Управления непосредственно подчиняется </w:t>
      </w:r>
      <w:r w:rsidR="00C42C04" w:rsidRPr="00CE5FDC">
        <w:rPr>
          <w:sz w:val="24"/>
          <w:szCs w:val="24"/>
        </w:rPr>
        <w:t>начальнику отдела кадров</w:t>
      </w:r>
      <w:r w:rsidRPr="00CE5FDC">
        <w:rPr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3B7A81" w:rsidRPr="00CE5FDC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E5FD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FD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E5FDC">
        <w:rPr>
          <w:rFonts w:ascii="Times New Roman" w:hAnsi="Times New Roman" w:cs="Times New Roman"/>
          <w:b/>
          <w:sz w:val="24"/>
          <w:szCs w:val="24"/>
        </w:rPr>
        <w:t> </w:t>
      </w:r>
      <w:r w:rsidRPr="00CE5FD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CE5FD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CE5FD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757EB" w:rsidRPr="00CE5FDC" w:rsidRDefault="00E757EB" w:rsidP="00BF48CA">
      <w:pPr>
        <w:rPr>
          <w:rStyle w:val="FontStyle39"/>
          <w:sz w:val="24"/>
          <w:szCs w:val="24"/>
        </w:rPr>
      </w:pPr>
      <w:r w:rsidRPr="00CE5FDC">
        <w:rPr>
          <w:sz w:val="24"/>
          <w:szCs w:val="24"/>
        </w:rPr>
        <w:t xml:space="preserve">Для замещения должности </w:t>
      </w:r>
      <w:r w:rsidR="0081724D" w:rsidRPr="00CE5FDC">
        <w:rPr>
          <w:rFonts w:cs="Times New Roman"/>
          <w:sz w:val="24"/>
          <w:szCs w:val="24"/>
        </w:rPr>
        <w:t>главного специалиста - эксперта</w:t>
      </w:r>
      <w:r w:rsidRPr="00CE5FDC">
        <w:rPr>
          <w:sz w:val="24"/>
          <w:szCs w:val="24"/>
        </w:rPr>
        <w:t xml:space="preserve"> устанавливаются следующие требования.</w:t>
      </w:r>
    </w:p>
    <w:p w:rsidR="00E757EB" w:rsidRPr="00CE5FDC" w:rsidRDefault="00E757EB" w:rsidP="00BF48CA">
      <w:pPr>
        <w:tabs>
          <w:tab w:val="left" w:pos="1276"/>
        </w:tabs>
        <w:rPr>
          <w:sz w:val="24"/>
          <w:szCs w:val="24"/>
        </w:rPr>
      </w:pPr>
      <w:r w:rsidRPr="00CE5FDC">
        <w:rPr>
          <w:rStyle w:val="FontStyle39"/>
          <w:sz w:val="24"/>
          <w:szCs w:val="24"/>
        </w:rPr>
        <w:t>6.1.</w:t>
      </w:r>
      <w:r w:rsidRPr="00CE5FDC">
        <w:rPr>
          <w:rStyle w:val="FontStyle39"/>
          <w:sz w:val="24"/>
          <w:szCs w:val="24"/>
        </w:rPr>
        <w:tab/>
      </w:r>
      <w:r w:rsidRPr="00CE5FDC">
        <w:rPr>
          <w:sz w:val="24"/>
          <w:szCs w:val="24"/>
        </w:rPr>
        <w:t>Наличие высшего образования.</w:t>
      </w:r>
    </w:p>
    <w:p w:rsidR="006B274C" w:rsidRPr="00CE5FDC" w:rsidRDefault="0098413A" w:rsidP="006B274C">
      <w:pPr>
        <w:widowControl w:val="0"/>
        <w:rPr>
          <w:rFonts w:cs="Times New Roman"/>
          <w:spacing w:val="-2"/>
          <w:sz w:val="24"/>
          <w:szCs w:val="24"/>
        </w:rPr>
      </w:pPr>
      <w:r w:rsidRPr="00CE5FDC">
        <w:rPr>
          <w:spacing w:val="-2"/>
          <w:sz w:val="24"/>
          <w:szCs w:val="24"/>
        </w:rPr>
        <w:t>6.</w:t>
      </w:r>
      <w:r w:rsidR="006F411B" w:rsidRPr="00CE5FDC">
        <w:rPr>
          <w:spacing w:val="-2"/>
          <w:sz w:val="24"/>
          <w:szCs w:val="24"/>
        </w:rPr>
        <w:t>2</w:t>
      </w:r>
      <w:r w:rsidRPr="00CE5FDC">
        <w:rPr>
          <w:spacing w:val="-2"/>
          <w:sz w:val="24"/>
          <w:szCs w:val="24"/>
        </w:rPr>
        <w:t>. </w:t>
      </w:r>
      <w:r w:rsidR="006B274C" w:rsidRPr="00CE5FDC">
        <w:rPr>
          <w:spacing w:val="-2"/>
          <w:sz w:val="24"/>
          <w:szCs w:val="24"/>
        </w:rPr>
        <w:t xml:space="preserve">Наличие базовых знаний: </w:t>
      </w:r>
      <w:r w:rsidR="006B274C" w:rsidRPr="00CE5FDC">
        <w:rPr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6B274C" w:rsidRPr="00CE5FDC">
          <w:rPr>
            <w:sz w:val="24"/>
            <w:szCs w:val="24"/>
          </w:rPr>
          <w:t>Конституции</w:t>
        </w:r>
      </w:hyperlink>
      <w:r w:rsidR="006B274C" w:rsidRPr="00CE5FDC">
        <w:rPr>
          <w:sz w:val="24"/>
          <w:szCs w:val="24"/>
        </w:rPr>
        <w:t xml:space="preserve"> Российской Федерации, Федерального </w:t>
      </w:r>
      <w:hyperlink r:id="rId9" w:history="1">
        <w:r w:rsidR="006B274C" w:rsidRPr="00CE5FDC">
          <w:rPr>
            <w:sz w:val="24"/>
            <w:szCs w:val="24"/>
          </w:rPr>
          <w:t>закона</w:t>
        </w:r>
      </w:hyperlink>
      <w:r w:rsidR="006B274C" w:rsidRPr="00CE5FDC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6B274C" w:rsidRPr="00CE5FDC">
          <w:rPr>
            <w:sz w:val="24"/>
            <w:szCs w:val="24"/>
          </w:rPr>
          <w:t>закона</w:t>
        </w:r>
      </w:hyperlink>
      <w:r w:rsidR="006B274C" w:rsidRPr="00CE5FDC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6B274C" w:rsidRPr="00CE5FDC">
          <w:rPr>
            <w:sz w:val="24"/>
            <w:szCs w:val="24"/>
          </w:rPr>
          <w:t>закона</w:t>
        </w:r>
      </w:hyperlink>
      <w:r w:rsidR="006B274C" w:rsidRPr="00CE5FDC">
        <w:rPr>
          <w:sz w:val="24"/>
          <w:szCs w:val="24"/>
        </w:rPr>
        <w:t xml:space="preserve"> от 25 декабря 2008 г. № 273-ФЗ «О противодействии коррупции»;</w:t>
      </w:r>
      <w:r w:rsidR="006B274C" w:rsidRPr="00CE5FDC">
        <w:rPr>
          <w:rFonts w:cs="Times New Roman"/>
          <w:color w:val="00B050"/>
          <w:spacing w:val="-2"/>
          <w:sz w:val="24"/>
          <w:szCs w:val="24"/>
        </w:rPr>
        <w:t xml:space="preserve"> </w:t>
      </w:r>
      <w:r w:rsidR="006B274C" w:rsidRPr="00CE5FDC">
        <w:rPr>
          <w:rFonts w:cs="Times New Roman"/>
          <w:spacing w:val="-2"/>
          <w:sz w:val="24"/>
          <w:szCs w:val="24"/>
        </w:rPr>
        <w:t xml:space="preserve"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B70BE" w:rsidRPr="00CE5FDC">
        <w:rPr>
          <w:rFonts w:cs="Times New Roman"/>
          <w:spacing w:val="-2"/>
          <w:sz w:val="24"/>
          <w:szCs w:val="24"/>
        </w:rPr>
        <w:t>Управления</w:t>
      </w:r>
      <w:r w:rsidR="006B274C" w:rsidRPr="00CE5FDC">
        <w:rPr>
          <w:rFonts w:cs="Times New Roman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CE5FDC" w:rsidRDefault="006F411B" w:rsidP="00BF48CA">
      <w:pPr>
        <w:rPr>
          <w:sz w:val="24"/>
          <w:szCs w:val="24"/>
        </w:rPr>
      </w:pPr>
      <w:r w:rsidRPr="00CE5FDC">
        <w:rPr>
          <w:sz w:val="24"/>
          <w:szCs w:val="24"/>
        </w:rPr>
        <w:t>6.3</w:t>
      </w:r>
      <w:r w:rsidR="00C20C8F" w:rsidRPr="00CE5FDC">
        <w:rPr>
          <w:sz w:val="24"/>
          <w:szCs w:val="24"/>
        </w:rPr>
        <w:t>. Наличие</w:t>
      </w:r>
      <w:r w:rsidR="00E711C3" w:rsidRPr="00CE5FDC">
        <w:rPr>
          <w:sz w:val="24"/>
          <w:szCs w:val="24"/>
        </w:rPr>
        <w:t xml:space="preserve"> профессиональных знаний</w:t>
      </w:r>
      <w:r w:rsidR="00F975FE" w:rsidRPr="00CE5FDC">
        <w:rPr>
          <w:sz w:val="24"/>
          <w:szCs w:val="24"/>
        </w:rPr>
        <w:t>:</w:t>
      </w:r>
    </w:p>
    <w:p w:rsidR="00BD3D6C" w:rsidRPr="00CE5FDC" w:rsidRDefault="00BD3D6C" w:rsidP="00BD3D6C">
      <w:pPr>
        <w:rPr>
          <w:rFonts w:eastAsia="Calibri" w:cs="Times New Roman"/>
          <w:sz w:val="24"/>
          <w:szCs w:val="24"/>
        </w:rPr>
      </w:pPr>
      <w:r w:rsidRPr="00CE5FDC">
        <w:rPr>
          <w:rFonts w:eastAsia="Calibri" w:cs="Times New Roman"/>
          <w:sz w:val="24"/>
          <w:szCs w:val="24"/>
        </w:rPr>
        <w:t xml:space="preserve">6.3.1. В сфере законодательства Российской Федерации: </w:t>
      </w:r>
    </w:p>
    <w:p w:rsidR="00BD3D6C" w:rsidRPr="00CE5FDC" w:rsidRDefault="00BD3D6C" w:rsidP="00BD3D6C">
      <w:pPr>
        <w:widowControl w:val="0"/>
        <w:rPr>
          <w:rFonts w:eastAsia="Calibri" w:cs="Times New Roman"/>
          <w:sz w:val="24"/>
          <w:szCs w:val="24"/>
        </w:rPr>
      </w:pPr>
      <w:r w:rsidRPr="00CE5FDC">
        <w:rPr>
          <w:rFonts w:eastAsia="Calibri" w:cs="Times New Roman"/>
          <w:sz w:val="24"/>
          <w:szCs w:val="24"/>
        </w:rPr>
        <w:t xml:space="preserve">Федеральный закон от 27.07.2004 № 79-ФЗ «О государственной гражданской службе Российской Федерации»; Федеральный закон от 25.12.2008  № 273-ФЗ «О противодействии коррупции»; Федеральный закон от 03.12.2012 № 230-ФЗ «О контроле за соответствием расходов лиц, замещающих государственные должности, и иных лиц их доходам»; Федеральный закон от 27.05.2003 № 58-ФЗ «О системе государственной службы Российской Федерации»;  Федеральный закон от 27.07.2006 № 152-ФЗ «О персональных данных»; Федеральный закон от 07.05.2013 N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</w:t>
      </w:r>
      <w:r w:rsidRPr="00CE5FDC">
        <w:rPr>
          <w:rFonts w:eastAsia="Calibri" w:cs="Times New Roman"/>
          <w:sz w:val="24"/>
          <w:szCs w:val="24"/>
        </w:rPr>
        <w:lastRenderedPageBreak/>
        <w:t>территории Российской Федерации, владеть и (или) пользоваться иностранными финансовыми инструментами»; Указ Президента РФ от 30.05.2005 N 609 «Об утверждении Положения о персональных данных государственного гражданского служащего Российской Федерации и ведении его личного дела»; Указ Президента Российской Федерации от 11.01.1995 № 32 «О государственных должностях Российской Федерации»; Указ Президента Российской Федерации от 01.02.2005 № 110 «О проведении аттестации государственных гражданских служащих Российской Федерации»; Указ Президента Российской Федерации от 01.02.2005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01.02.2005 № 112 «О конкурсе на замещение вакантной должности государственной гражданской службы Российской Федерации»; Указ Президента Российской Федерации от 01.02.2005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 Указ Президента Российской Федерации от 31.12.2005 № 1574 «О Реестре должностей федеральной государственной гражданской службы»; Указ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16.01.2017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2016 - 2018 годы»; Указ Президента Российской Федерации от 19.11.2007 № 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</w:t>
      </w:r>
      <w:r w:rsidRPr="00CE5FDC">
        <w:rPr>
          <w:rFonts w:eastAsia="Calibri" w:cs="Times New Roman"/>
          <w:color w:val="FF0000"/>
          <w:sz w:val="24"/>
          <w:szCs w:val="24"/>
        </w:rPr>
        <w:t xml:space="preserve"> </w:t>
      </w:r>
      <w:r w:rsidRPr="00CE5FDC">
        <w:rPr>
          <w:rFonts w:eastAsia="Calibri" w:cs="Times New Roman"/>
          <w:sz w:val="24"/>
          <w:szCs w:val="24"/>
        </w:rPr>
        <w:t>Федерации»; Указ Президента Российской Федерации от 12.08.2002 № 885 «Об утверждении общих принципов служебного поведения государственных служащих»; Указ Президента Российской Федерации от 25.07.20</w:t>
      </w:r>
      <w:r w:rsidR="00736374" w:rsidRPr="00CE5FDC">
        <w:rPr>
          <w:rFonts w:eastAsia="Calibri" w:cs="Times New Roman"/>
          <w:sz w:val="24"/>
          <w:szCs w:val="24"/>
        </w:rPr>
        <w:t xml:space="preserve">06 № 763 </w:t>
      </w:r>
      <w:r w:rsidRPr="00CE5FDC">
        <w:rPr>
          <w:rFonts w:eastAsia="Calibri" w:cs="Times New Roman"/>
          <w:sz w:val="24"/>
          <w:szCs w:val="24"/>
        </w:rPr>
        <w:t>«О денежном содержании федеральных государственных гражданских служащих»;</w:t>
      </w:r>
      <w:r w:rsidRPr="00CE5FDC">
        <w:rPr>
          <w:rFonts w:eastAsia="Calibri" w:cs="Times New Roman"/>
          <w:color w:val="FF0000"/>
          <w:sz w:val="24"/>
          <w:szCs w:val="24"/>
        </w:rPr>
        <w:t xml:space="preserve"> </w:t>
      </w:r>
      <w:r w:rsidRPr="00CE5FDC">
        <w:rPr>
          <w:rFonts w:eastAsia="Calibri" w:cs="Times New Roman"/>
          <w:sz w:val="24"/>
          <w:szCs w:val="24"/>
        </w:rPr>
        <w:t>Приказ Министерства здравоохранения и социального развития РФ от 06.02.2007  N 91 «Об утверждении Правил подсчета и подтверждения страхового стажа для определения размеров пособий по временной нетрудоспособности, по беременности и родам»; Указ президента Российской Федерации от 01.03.2017 № 96 «Об утверждении Положения о кадровом резерве федерального государственного органа»; Постановление Правительства Российской Федерации от 16.04.2003 N 225 «О трудовых книжках»; Постановление Министерства труда и социального развития Российской Федерации от 10.10.2003 N 69 «Об утверждении инструкции по заполнению трудовых книжек»; Федеральный закон Российской Федерации от 21.07.1993 N 5485-1 «О государственной тайне»; Постановление Правительства Российской Федерации от 06.02.2010 № 63 «Об утверждении инструкции о порядке допуска должностных лиц и граждан Российской Федерации к государственной тайне»</w:t>
      </w:r>
      <w:r w:rsidR="00247519" w:rsidRPr="00CE5FDC">
        <w:rPr>
          <w:rFonts w:eastAsia="Calibri" w:cs="Times New Roman"/>
          <w:sz w:val="24"/>
          <w:szCs w:val="24"/>
        </w:rPr>
        <w:t xml:space="preserve">; </w:t>
      </w:r>
      <w:r w:rsidR="009766D2" w:rsidRPr="00CE5FDC">
        <w:rPr>
          <w:rFonts w:eastAsia="Calibri" w:cs="Times New Roman"/>
          <w:sz w:val="24"/>
          <w:szCs w:val="24"/>
        </w:rPr>
        <w:t>Федеральный закон Российской Федерации от 28.03.1998 № 53-ФЗ «О воинской обязанности и военной службе»; Федеральный закон от 26.02.1997 № 31-ФЗ «О мобилизационной подготовке и мобилизации в Российской Федерации»; Постановление Правительства Российской Федерации</w:t>
      </w:r>
      <w:r w:rsidR="005E047B" w:rsidRPr="00CE5FDC">
        <w:rPr>
          <w:rFonts w:eastAsia="Calibri" w:cs="Times New Roman"/>
          <w:sz w:val="24"/>
          <w:szCs w:val="24"/>
        </w:rPr>
        <w:t xml:space="preserve"> от 27.11.2006 № 719 «Об утверждении Положения о воинском учете»; </w:t>
      </w:r>
      <w:r w:rsidR="009766D2" w:rsidRPr="00CE5FDC">
        <w:rPr>
          <w:rFonts w:eastAsia="Calibri" w:cs="Times New Roman"/>
          <w:sz w:val="24"/>
          <w:szCs w:val="24"/>
        </w:rPr>
        <w:t xml:space="preserve"> </w:t>
      </w:r>
      <w:r w:rsidR="006672E3" w:rsidRPr="00CE5FDC">
        <w:rPr>
          <w:rFonts w:eastAsia="Calibri" w:cs="Times New Roman"/>
          <w:sz w:val="24"/>
          <w:szCs w:val="24"/>
        </w:rPr>
        <w:t>Методические рекомендации по ведению воинского учета в организациях ГШ ВС РФ 2007</w:t>
      </w:r>
      <w:r w:rsidR="00DF2925" w:rsidRPr="00CE5FDC">
        <w:rPr>
          <w:rFonts w:eastAsia="Calibri" w:cs="Times New Roman"/>
          <w:sz w:val="24"/>
          <w:szCs w:val="24"/>
        </w:rPr>
        <w:t>; Постановление Межведомственной комиссии по вопросам бронирования граждан, пребывающих в запасе, от 05.07.2017 № 16дсп «Об утверждении Методических рекомендаций по бронированию граждан Российской Федерации, пребывающих в запасе Вооруженных Сил Российской Федерации и работающих в организациях, на период мобилизации и на военное время».</w:t>
      </w:r>
    </w:p>
    <w:p w:rsidR="00BD3D6C" w:rsidRPr="00CE5FDC" w:rsidRDefault="00BD3D6C" w:rsidP="00BD3D6C">
      <w:pPr>
        <w:widowControl w:val="0"/>
        <w:rPr>
          <w:rFonts w:eastAsia="Calibri" w:cs="Times New Roman"/>
          <w:sz w:val="24"/>
          <w:szCs w:val="24"/>
        </w:rPr>
      </w:pPr>
      <w:r w:rsidRPr="00CE5FDC">
        <w:rPr>
          <w:rFonts w:eastAsia="Calibri" w:cs="Times New Roman"/>
          <w:sz w:val="24"/>
          <w:szCs w:val="24"/>
        </w:rPr>
        <w:t>Главный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F48CA" w:rsidRPr="00CE5FDC" w:rsidRDefault="0071560A" w:rsidP="00F27ED8">
      <w:pPr>
        <w:pStyle w:val="Default"/>
        <w:ind w:firstLine="709"/>
        <w:jc w:val="both"/>
      </w:pPr>
      <w:r w:rsidRPr="00CE5FDC">
        <w:lastRenderedPageBreak/>
        <w:t>6.</w:t>
      </w:r>
      <w:r w:rsidR="006F411B" w:rsidRPr="00CE5FDC">
        <w:t>3</w:t>
      </w:r>
      <w:r w:rsidRPr="00CE5FDC">
        <w:t>.2. Иные профессиональные знания</w:t>
      </w:r>
      <w:r w:rsidR="00877280" w:rsidRPr="00CE5FDC">
        <w:t>:</w:t>
      </w:r>
      <w:r w:rsidR="009F0BC2" w:rsidRPr="00CE5FDC">
        <w:t xml:space="preserve"> </w:t>
      </w:r>
      <w:r w:rsidR="00BF48CA" w:rsidRPr="00CE5FDC">
        <w:t>поняти</w:t>
      </w:r>
      <w:r w:rsidR="009B545D" w:rsidRPr="00CE5FDC">
        <w:t>я</w:t>
      </w:r>
      <w:r w:rsidR="00BF48CA" w:rsidRPr="00CE5FDC">
        <w:t xml:space="preserve">, цели, элементы государственного </w:t>
      </w:r>
      <w:r w:rsidR="009B545D" w:rsidRPr="00CE5FDC">
        <w:t>управления; основные модели и концепции государственной службы; технологии отбора и оценки персонала; методы управления персоналом</w:t>
      </w:r>
      <w:r w:rsidR="0086501B" w:rsidRPr="00CE5FDC">
        <w:t>.</w:t>
      </w:r>
    </w:p>
    <w:p w:rsidR="00F27ED8" w:rsidRPr="00CE5FDC" w:rsidRDefault="00027871" w:rsidP="00F27ED8">
      <w:pPr>
        <w:pStyle w:val="Default"/>
        <w:ind w:firstLine="709"/>
        <w:jc w:val="both"/>
      </w:pPr>
      <w:r w:rsidRPr="00CE5FDC">
        <w:rPr>
          <w:spacing w:val="-2"/>
        </w:rPr>
        <w:t>6.</w:t>
      </w:r>
      <w:r w:rsidR="006F411B" w:rsidRPr="00CE5FDC">
        <w:rPr>
          <w:spacing w:val="-2"/>
        </w:rPr>
        <w:t>4</w:t>
      </w:r>
      <w:r w:rsidRPr="00CE5FDC">
        <w:rPr>
          <w:spacing w:val="-2"/>
        </w:rPr>
        <w:t>. Наличие функциональных знаний</w:t>
      </w:r>
      <w:r w:rsidR="008E4B65" w:rsidRPr="00CE5FDC">
        <w:rPr>
          <w:spacing w:val="-2"/>
        </w:rPr>
        <w:t>:</w:t>
      </w:r>
      <w:r w:rsidR="00090C33" w:rsidRPr="00CE5FDC">
        <w:rPr>
          <w:spacing w:val="-2"/>
        </w:rPr>
        <w:t xml:space="preserve"> </w:t>
      </w:r>
      <w:r w:rsidR="00F27ED8" w:rsidRPr="00CE5FDC">
        <w:t xml:space="preserve">понятие нормы права, нормативного правового акта, правоотношений и их признаков, обязанности государственных органов, предоставляющих государственные услуги,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функция кадровой службы организации; принципы формирования и оценки эффективности деятельности кадровых служб в организациях;  перечень государственных наград Российской Федерации; процедура ходатайствования о награждении; процедура поощрения и награждения за гражданскую службу. </w:t>
      </w:r>
    </w:p>
    <w:p w:rsidR="003B7A81" w:rsidRPr="00CE5FDC" w:rsidRDefault="00175938" w:rsidP="003B7A81">
      <w:pPr>
        <w:widowControl w:val="0"/>
        <w:rPr>
          <w:rFonts w:cs="Times New Roman"/>
          <w:sz w:val="24"/>
          <w:szCs w:val="24"/>
        </w:rPr>
      </w:pPr>
      <w:r w:rsidRPr="00CE5FDC">
        <w:rPr>
          <w:rFonts w:cs="Times New Roman"/>
          <w:sz w:val="24"/>
          <w:szCs w:val="24"/>
        </w:rPr>
        <w:t>6.</w:t>
      </w:r>
      <w:r w:rsidR="006F411B" w:rsidRPr="00CE5FDC">
        <w:rPr>
          <w:rFonts w:cs="Times New Roman"/>
          <w:sz w:val="24"/>
          <w:szCs w:val="24"/>
        </w:rPr>
        <w:t>5</w:t>
      </w:r>
      <w:r w:rsidRPr="00CE5FDC">
        <w:rPr>
          <w:rFonts w:cs="Times New Roman"/>
          <w:sz w:val="24"/>
          <w:szCs w:val="24"/>
        </w:rPr>
        <w:t>.</w:t>
      </w:r>
      <w:r w:rsidR="009A732F" w:rsidRPr="00CE5FDC">
        <w:rPr>
          <w:rFonts w:cs="Times New Roman"/>
          <w:sz w:val="24"/>
          <w:szCs w:val="24"/>
        </w:rPr>
        <w:t> </w:t>
      </w:r>
      <w:r w:rsidRPr="00CE5FDC">
        <w:rPr>
          <w:rFonts w:cs="Times New Roman"/>
          <w:sz w:val="24"/>
          <w:szCs w:val="24"/>
        </w:rPr>
        <w:t>Наличие базовых умений</w:t>
      </w:r>
      <w:r w:rsidR="00783E24" w:rsidRPr="00CE5FDC">
        <w:rPr>
          <w:rFonts w:cs="Times New Roman"/>
          <w:sz w:val="24"/>
          <w:szCs w:val="24"/>
        </w:rPr>
        <w:t xml:space="preserve">: </w:t>
      </w:r>
      <w:r w:rsidR="00B94E6F" w:rsidRPr="00CE5FDC">
        <w:rPr>
          <w:rFonts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C54095" w:rsidRPr="00CE5FDC">
        <w:rPr>
          <w:rFonts w:cs="Times New Roman"/>
          <w:sz w:val="24"/>
          <w:szCs w:val="24"/>
        </w:rPr>
        <w:t>я; умение управлять изменениями</w:t>
      </w:r>
      <w:r w:rsidR="00307907" w:rsidRPr="00CE5FDC">
        <w:rPr>
          <w:rFonts w:cs="Times New Roman"/>
          <w:sz w:val="24"/>
          <w:szCs w:val="24"/>
        </w:rPr>
        <w:t>.</w:t>
      </w:r>
    </w:p>
    <w:p w:rsidR="008870F3" w:rsidRPr="00CE5FDC" w:rsidRDefault="002D4283" w:rsidP="008870F3">
      <w:pPr>
        <w:pStyle w:val="Default"/>
        <w:ind w:firstLine="709"/>
        <w:jc w:val="both"/>
      </w:pPr>
      <w:r w:rsidRPr="00CE5FDC">
        <w:t>6.</w:t>
      </w:r>
      <w:r w:rsidR="006F411B" w:rsidRPr="00CE5FDC">
        <w:t>6</w:t>
      </w:r>
      <w:r w:rsidRPr="00CE5FDC">
        <w:t>. Наличие профессиональных умений:</w:t>
      </w:r>
      <w:r w:rsidR="00783E24" w:rsidRPr="00CE5FDC">
        <w:t xml:space="preserve"> </w:t>
      </w:r>
      <w:r w:rsidR="00312F93" w:rsidRPr="00CE5FDC">
        <w:t>способность грамотно и полно оценивать обстановку, оперативно принимать решения для достижения поставленных целей; умение разрабатывать проекты правовых актов и иных документов по реализации функций и задач, возложенных на структурное подразделение; умение четко и грамотно излагать свои мысли в устной и письменной форме;  способность аргументировать, доказывать свою точку зрения.</w:t>
      </w:r>
      <w:r w:rsidR="008870F3" w:rsidRPr="00CE5FDC">
        <w:t xml:space="preserve"> </w:t>
      </w:r>
    </w:p>
    <w:p w:rsidR="008870F3" w:rsidRDefault="00AF09BA" w:rsidP="008870F3">
      <w:pPr>
        <w:pStyle w:val="Default"/>
        <w:ind w:firstLine="709"/>
        <w:jc w:val="both"/>
      </w:pPr>
      <w:r w:rsidRPr="00CE5FDC">
        <w:t>6.</w:t>
      </w:r>
      <w:r w:rsidR="006F411B" w:rsidRPr="00CE5FDC">
        <w:t>7</w:t>
      </w:r>
      <w:r w:rsidRPr="00CE5FDC">
        <w:t>. Наличие функциональных умений:</w:t>
      </w:r>
      <w:r w:rsidR="00783E24" w:rsidRPr="00CE5FDC">
        <w:t xml:space="preserve"> </w:t>
      </w:r>
      <w:r w:rsidR="008870F3" w:rsidRPr="00CE5FDC">
        <w:t xml:space="preserve">подготовка методических рекомендаций, разъяснений;  подготовка аналитических, информационных и других материалов; </w:t>
      </w:r>
      <w:r w:rsidR="00312F93" w:rsidRPr="00CE5FDC">
        <w:t xml:space="preserve">подготовка разъяснений, в том числе гражданам, по вопросам применения законодательства Российской Федерации в сфере государственной гражданской службы,  </w:t>
      </w:r>
      <w:r w:rsidR="008870F3" w:rsidRPr="00CE5FDC">
        <w:t>ведение личных дел, трудовых книжек гражданских служащих, работа со служебными удостоверениями; организация и нормирование труда</w:t>
      </w:r>
      <w:r w:rsidR="00312F93" w:rsidRPr="00CE5FDC">
        <w:t>.</w:t>
      </w:r>
    </w:p>
    <w:p w:rsidR="00CE5FDC" w:rsidRPr="00CE5FDC" w:rsidRDefault="00CE5FDC" w:rsidP="008870F3">
      <w:pPr>
        <w:pStyle w:val="Default"/>
        <w:ind w:firstLine="709"/>
        <w:jc w:val="both"/>
      </w:pPr>
    </w:p>
    <w:p w:rsidR="003B7A81" w:rsidRPr="00CE5FD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E5FDC">
        <w:rPr>
          <w:rFonts w:cs="Times New Roman"/>
          <w:b/>
          <w:sz w:val="24"/>
          <w:szCs w:val="24"/>
        </w:rPr>
        <w:t>III.</w:t>
      </w:r>
      <w:r w:rsidR="007B0EB1" w:rsidRPr="00CE5FDC">
        <w:rPr>
          <w:rFonts w:cs="Times New Roman"/>
          <w:b/>
          <w:sz w:val="24"/>
          <w:szCs w:val="24"/>
        </w:rPr>
        <w:t> </w:t>
      </w:r>
      <w:r w:rsidRPr="00CE5FD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E5FD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CE5FDC" w:rsidRDefault="00F05CF7" w:rsidP="003B7A81">
      <w:pPr>
        <w:widowControl w:val="0"/>
        <w:rPr>
          <w:rFonts w:cs="Times New Roman"/>
          <w:sz w:val="24"/>
          <w:szCs w:val="24"/>
        </w:rPr>
      </w:pPr>
      <w:r w:rsidRPr="00CE5FDC">
        <w:rPr>
          <w:rFonts w:cs="Times New Roman"/>
          <w:sz w:val="24"/>
          <w:szCs w:val="24"/>
        </w:rPr>
        <w:t>7</w:t>
      </w:r>
      <w:r w:rsidR="003B7A81" w:rsidRPr="00CE5FDC">
        <w:rPr>
          <w:rFonts w:cs="Times New Roman"/>
          <w:sz w:val="24"/>
          <w:szCs w:val="24"/>
        </w:rPr>
        <w:t>.</w:t>
      </w:r>
      <w:r w:rsidR="007B0EB1" w:rsidRPr="00CE5FDC">
        <w:rPr>
          <w:rFonts w:cs="Times New Roman"/>
          <w:sz w:val="24"/>
          <w:szCs w:val="24"/>
        </w:rPr>
        <w:t> </w:t>
      </w:r>
      <w:r w:rsidR="003B7A81" w:rsidRPr="00CE5FDC">
        <w:rPr>
          <w:rFonts w:cs="Times New Roman"/>
          <w:sz w:val="24"/>
          <w:szCs w:val="24"/>
        </w:rPr>
        <w:t xml:space="preserve">Основные права и обязанности </w:t>
      </w:r>
      <w:r w:rsidR="00FC2AAF" w:rsidRPr="00CE5FDC">
        <w:rPr>
          <w:rFonts w:cs="Times New Roman"/>
          <w:sz w:val="24"/>
          <w:szCs w:val="24"/>
        </w:rPr>
        <w:t>главного специалиста - эксперта</w:t>
      </w:r>
      <w:r w:rsidR="003B7A81" w:rsidRPr="00CE5FDC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E5FDC">
        <w:rPr>
          <w:rFonts w:cs="Times New Roman"/>
          <w:sz w:val="24"/>
          <w:szCs w:val="24"/>
        </w:rPr>
        <w:t>.07.</w:t>
      </w:r>
      <w:r w:rsidR="003B7A81" w:rsidRPr="00CE5FDC">
        <w:rPr>
          <w:rFonts w:cs="Times New Roman"/>
          <w:sz w:val="24"/>
          <w:szCs w:val="24"/>
        </w:rPr>
        <w:t>2004 №</w:t>
      </w:r>
      <w:r w:rsidR="003314B0" w:rsidRPr="00CE5FDC">
        <w:rPr>
          <w:rFonts w:cs="Times New Roman"/>
          <w:sz w:val="24"/>
          <w:szCs w:val="24"/>
        </w:rPr>
        <w:t> </w:t>
      </w:r>
      <w:r w:rsidR="003B7A81" w:rsidRPr="00CE5FDC">
        <w:rPr>
          <w:rFonts w:cs="Times New Roman"/>
          <w:sz w:val="24"/>
          <w:szCs w:val="24"/>
        </w:rPr>
        <w:t>79-ФЗ</w:t>
      </w:r>
      <w:r w:rsidR="00D75100" w:rsidRPr="00CE5FDC">
        <w:rPr>
          <w:rFonts w:cs="Times New Roman"/>
          <w:sz w:val="24"/>
          <w:szCs w:val="24"/>
        </w:rPr>
        <w:t xml:space="preserve"> </w:t>
      </w:r>
      <w:r w:rsidR="003B7A81" w:rsidRPr="00CE5FDC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CE5FDC" w:rsidRDefault="00F05CF7" w:rsidP="00974BB9">
      <w:pPr>
        <w:widowControl w:val="0"/>
        <w:rPr>
          <w:rFonts w:cs="Times New Roman"/>
          <w:sz w:val="24"/>
          <w:szCs w:val="24"/>
        </w:rPr>
      </w:pPr>
      <w:r w:rsidRPr="00CE5FDC">
        <w:rPr>
          <w:rFonts w:cs="Times New Roman"/>
          <w:sz w:val="24"/>
          <w:szCs w:val="24"/>
        </w:rPr>
        <w:t>8. </w:t>
      </w:r>
      <w:r w:rsidR="009D5A89" w:rsidRPr="00CE5FDC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80643" w:rsidRPr="00CE5FDC">
        <w:rPr>
          <w:rFonts w:cs="Times New Roman"/>
          <w:sz w:val="24"/>
          <w:szCs w:val="24"/>
        </w:rPr>
        <w:t>Управление</w:t>
      </w:r>
      <w:r w:rsidR="00EC3748" w:rsidRPr="00CE5FDC">
        <w:rPr>
          <w:rFonts w:cs="Times New Roman"/>
          <w:sz w:val="24"/>
          <w:szCs w:val="24"/>
        </w:rPr>
        <w:t xml:space="preserve">, </w:t>
      </w:r>
      <w:r w:rsidR="00FC2AAF" w:rsidRPr="00CE5FDC">
        <w:rPr>
          <w:rFonts w:cs="Times New Roman"/>
          <w:sz w:val="24"/>
          <w:szCs w:val="24"/>
        </w:rPr>
        <w:t>главный специалист - эксперт</w:t>
      </w:r>
      <w:r w:rsidR="00EC3748" w:rsidRPr="00CE5FDC">
        <w:rPr>
          <w:rFonts w:cs="Times New Roman"/>
          <w:sz w:val="24"/>
          <w:szCs w:val="24"/>
        </w:rPr>
        <w:t>:</w:t>
      </w:r>
      <w:r w:rsidR="00FD6110" w:rsidRPr="00CE5FDC">
        <w:rPr>
          <w:rFonts w:cs="Times New Roman"/>
          <w:sz w:val="24"/>
          <w:szCs w:val="24"/>
        </w:rPr>
        <w:t xml:space="preserve"> </w:t>
      </w:r>
    </w:p>
    <w:p w:rsidR="000B29B1" w:rsidRPr="00CE5FDC" w:rsidRDefault="000B29B1" w:rsidP="000B29B1">
      <w:pPr>
        <w:ind w:firstLine="720"/>
        <w:rPr>
          <w:sz w:val="24"/>
          <w:szCs w:val="24"/>
        </w:rPr>
      </w:pPr>
      <w:r w:rsidRPr="00CE5FDC">
        <w:rPr>
          <w:sz w:val="24"/>
          <w:szCs w:val="24"/>
        </w:rPr>
        <w:t>ведет всю кадровую работу по сотрудникам структурных подразделений Управления: финансовый отдел, хозяйственный отдел, правовой отдел.</w:t>
      </w:r>
    </w:p>
    <w:p w:rsidR="000B29B1" w:rsidRPr="00CE5FDC" w:rsidRDefault="000B29B1" w:rsidP="000B29B1">
      <w:pPr>
        <w:widowControl w:val="0"/>
        <w:ind w:firstLine="720"/>
        <w:rPr>
          <w:sz w:val="24"/>
          <w:szCs w:val="24"/>
        </w:rPr>
      </w:pPr>
      <w:r w:rsidRPr="00CE5FDC">
        <w:rPr>
          <w:sz w:val="24"/>
          <w:szCs w:val="24"/>
        </w:rPr>
        <w:t xml:space="preserve">Оформляет поступление на гражданскую службу, готовит служебные контракты и дополнительные соглашения к ним, проекты приказов о поступлении на гражданскую службу  переводах, увольнении, установлении надбавок к должностному окладу за выслугу лет, за особые условия гражданской службы, по всем видам отпусков (ежегодным, дополнительным, учебным, без сохранения денежного содержания и проч.), а также другим кадровым вопросам; знакомит гражданских служащих с записями в трудовой книжке, личном деле и другими документами, касающимися служебной деятельности; оформляет личные карточки формы Т-2 и Т-2ГС, личные дела работников в соответствии с «Положением о персональных данных государственного гражданского служащего РФ и ведении его личного дела», утвержденного Указом Президента Российской Федерации № 609 от 30 мая 2005 года; вносит изменения и дополнения в учетные данные; вводит персональные данные работников в компьютерную базу, осуществляет в установленном порядке учет, ведение, хранение и выдачу трудовых книжек; готовит документы для оформления свидетельств государственного пенсионного страхования; определяет трудовой стаж для назначения пенсий и установлению размера надбавки к должностному окладу за выслугу лет на гражданской службе; </w:t>
      </w:r>
      <w:r w:rsidRPr="00CE5FDC">
        <w:rPr>
          <w:snapToGrid w:val="0"/>
          <w:sz w:val="24"/>
          <w:szCs w:val="24"/>
        </w:rPr>
        <w:t xml:space="preserve">участвует в работе комиссии по установлению трудового стажа </w:t>
      </w:r>
      <w:r w:rsidRPr="00CE5FDC">
        <w:rPr>
          <w:sz w:val="24"/>
          <w:szCs w:val="24"/>
        </w:rPr>
        <w:t xml:space="preserve">(в том числе по иным периодам); в установленном порядке, подготавливает справки, характеристики, выписки из трудовых книжек, приказов, других документов и копий </w:t>
      </w:r>
      <w:r w:rsidRPr="00CE5FDC">
        <w:rPr>
          <w:sz w:val="24"/>
          <w:szCs w:val="24"/>
        </w:rPr>
        <w:lastRenderedPageBreak/>
        <w:t>документов; готовит документы для оформления допуска к государственной тайне; проверяет должностные регламенты гражданских служащих по вопросам соответствия установленным требованиям; заполняет алфавитные карточки и дактилоскопические карты для проведения дактилоскопической регистрации работников, оформляет необходимые документы для комплексной оценки гражданских служащих.</w:t>
      </w:r>
    </w:p>
    <w:p w:rsidR="000B29B1" w:rsidRPr="00CE5FDC" w:rsidRDefault="000B29B1" w:rsidP="000B29B1">
      <w:pPr>
        <w:ind w:firstLine="720"/>
        <w:rPr>
          <w:sz w:val="24"/>
          <w:szCs w:val="24"/>
        </w:rPr>
      </w:pPr>
      <w:r w:rsidRPr="00CE5FDC">
        <w:rPr>
          <w:sz w:val="24"/>
          <w:szCs w:val="24"/>
        </w:rPr>
        <w:t>Выполняет обязанности работника военно-учетного стола:</w:t>
      </w:r>
    </w:p>
    <w:p w:rsidR="000B29B1" w:rsidRPr="00CE5FDC" w:rsidRDefault="000B29B1" w:rsidP="000B29B1">
      <w:pPr>
        <w:pStyle w:val="3"/>
        <w:spacing w:after="0"/>
        <w:ind w:left="0" w:firstLine="720"/>
        <w:rPr>
          <w:sz w:val="24"/>
          <w:szCs w:val="24"/>
        </w:rPr>
      </w:pPr>
      <w:r w:rsidRPr="00CE5FDC">
        <w:rPr>
          <w:sz w:val="24"/>
          <w:szCs w:val="24"/>
        </w:rPr>
        <w:t>обеспечивает полноту и качество учета всех военнообязанных работников Управления, пребывающих в запасе и призывников;</w:t>
      </w:r>
    </w:p>
    <w:p w:rsidR="000B29B1" w:rsidRPr="00CE5FDC" w:rsidRDefault="000B29B1" w:rsidP="000B29B1">
      <w:pPr>
        <w:pStyle w:val="3"/>
        <w:spacing w:after="0"/>
        <w:ind w:left="0" w:firstLine="720"/>
        <w:rPr>
          <w:sz w:val="24"/>
          <w:szCs w:val="24"/>
        </w:rPr>
      </w:pPr>
      <w:r w:rsidRPr="00CE5FDC">
        <w:rPr>
          <w:sz w:val="24"/>
          <w:szCs w:val="24"/>
        </w:rPr>
        <w:t>составляет  ежегодные планы работы по воинскому учету;</w:t>
      </w:r>
    </w:p>
    <w:p w:rsidR="000B29B1" w:rsidRPr="00CE5FDC" w:rsidRDefault="000B29B1" w:rsidP="000B29B1">
      <w:pPr>
        <w:ind w:firstLine="720"/>
        <w:rPr>
          <w:sz w:val="24"/>
          <w:szCs w:val="24"/>
        </w:rPr>
      </w:pPr>
      <w:r w:rsidRPr="00CE5FDC">
        <w:rPr>
          <w:sz w:val="24"/>
          <w:szCs w:val="24"/>
        </w:rPr>
        <w:t>сверяет, не реже 1 раза в год, сведения о воинском учете в личных карточках Т-2 и Т-2ГС с данными воинского учета военных комиссариатов;</w:t>
      </w:r>
    </w:p>
    <w:p w:rsidR="000B29B1" w:rsidRPr="00CE5FDC" w:rsidRDefault="000B29B1" w:rsidP="000B29B1">
      <w:pPr>
        <w:ind w:firstLine="720"/>
        <w:rPr>
          <w:sz w:val="24"/>
          <w:szCs w:val="24"/>
        </w:rPr>
      </w:pPr>
      <w:r w:rsidRPr="00CE5FDC">
        <w:rPr>
          <w:sz w:val="24"/>
          <w:szCs w:val="24"/>
        </w:rPr>
        <w:t>осуществляет систематический контроль изменений учетных данных военнообязанных, своевременно направляет в военные комиссариаты информацию об изменениях;</w:t>
      </w:r>
    </w:p>
    <w:p w:rsidR="000B29B1" w:rsidRPr="00CE5FDC" w:rsidRDefault="000B29B1" w:rsidP="000B29B1">
      <w:pPr>
        <w:ind w:firstLine="720"/>
        <w:rPr>
          <w:sz w:val="24"/>
          <w:szCs w:val="24"/>
        </w:rPr>
      </w:pPr>
      <w:r w:rsidRPr="00CE5FDC">
        <w:rPr>
          <w:sz w:val="24"/>
          <w:szCs w:val="24"/>
        </w:rPr>
        <w:t>своевременно оформляет бронирование соответствующих работников на период мобилизации и военное время, на основании указаний руководителя Управления составляет планы замены руководящего состава и специалистов, подлежащих мобилизации;</w:t>
      </w:r>
    </w:p>
    <w:p w:rsidR="000B29B1" w:rsidRPr="00CE5FDC" w:rsidRDefault="000B29B1" w:rsidP="000B29B1">
      <w:pPr>
        <w:ind w:firstLine="720"/>
        <w:rPr>
          <w:sz w:val="24"/>
          <w:szCs w:val="24"/>
        </w:rPr>
      </w:pPr>
      <w:r w:rsidRPr="00CE5FDC">
        <w:rPr>
          <w:sz w:val="24"/>
          <w:szCs w:val="24"/>
        </w:rPr>
        <w:t>ведет  установленную  документацию и составление отчетности;</w:t>
      </w:r>
    </w:p>
    <w:p w:rsidR="000B29B1" w:rsidRPr="00CE5FDC" w:rsidRDefault="000B29B1" w:rsidP="000B29B1">
      <w:pPr>
        <w:ind w:firstLine="720"/>
        <w:rPr>
          <w:sz w:val="24"/>
          <w:szCs w:val="24"/>
        </w:rPr>
      </w:pPr>
      <w:r w:rsidRPr="00CE5FDC">
        <w:rPr>
          <w:sz w:val="24"/>
          <w:szCs w:val="24"/>
        </w:rPr>
        <w:t>контролирует  качество и своевременность сдачи табелей учета рабочего времени;</w:t>
      </w:r>
    </w:p>
    <w:p w:rsidR="000B29B1" w:rsidRPr="00CE5FDC" w:rsidRDefault="000B29B1" w:rsidP="000B29B1">
      <w:pPr>
        <w:ind w:firstLine="720"/>
        <w:rPr>
          <w:b/>
          <w:bCs/>
          <w:sz w:val="24"/>
          <w:szCs w:val="24"/>
        </w:rPr>
      </w:pPr>
      <w:r w:rsidRPr="00CE5FDC">
        <w:rPr>
          <w:sz w:val="24"/>
          <w:szCs w:val="24"/>
        </w:rPr>
        <w:t>оформляет документы в ФНС России для назначения пенсий за выслугу лет, в том числе по иным периодам работы, учет данных документов;</w:t>
      </w:r>
    </w:p>
    <w:p w:rsidR="000B29B1" w:rsidRPr="00CE5FDC" w:rsidRDefault="000B29B1" w:rsidP="000B29B1">
      <w:pPr>
        <w:ind w:firstLine="720"/>
        <w:rPr>
          <w:sz w:val="24"/>
          <w:szCs w:val="24"/>
        </w:rPr>
      </w:pPr>
      <w:r w:rsidRPr="00CE5FDC">
        <w:rPr>
          <w:sz w:val="24"/>
          <w:szCs w:val="24"/>
        </w:rPr>
        <w:t>готовит документы для согласования Управлением кандидатов на замещение должностей начальников отделов инспекций, ведет учет данных документов;</w:t>
      </w:r>
    </w:p>
    <w:p w:rsidR="000B29B1" w:rsidRPr="00CE5FDC" w:rsidRDefault="000B29B1" w:rsidP="000B29B1">
      <w:pPr>
        <w:ind w:firstLine="720"/>
        <w:rPr>
          <w:sz w:val="24"/>
          <w:szCs w:val="24"/>
        </w:rPr>
      </w:pPr>
      <w:r w:rsidRPr="00CE5FDC">
        <w:rPr>
          <w:sz w:val="24"/>
          <w:szCs w:val="24"/>
        </w:rPr>
        <w:t xml:space="preserve">участвует в качестве секретаря в аттестационной комиссии; </w:t>
      </w:r>
    </w:p>
    <w:p w:rsidR="00FC2AAF" w:rsidRPr="00CE5FDC" w:rsidRDefault="00392ACB" w:rsidP="000B29B1">
      <w:pPr>
        <w:ind w:firstLine="720"/>
        <w:rPr>
          <w:sz w:val="24"/>
          <w:szCs w:val="24"/>
        </w:rPr>
      </w:pPr>
      <w:r w:rsidRPr="00CE5FDC">
        <w:rPr>
          <w:sz w:val="24"/>
          <w:szCs w:val="24"/>
        </w:rPr>
        <w:t>г</w:t>
      </w:r>
      <w:r w:rsidR="00FC2AAF" w:rsidRPr="00CE5FDC">
        <w:rPr>
          <w:sz w:val="24"/>
          <w:szCs w:val="24"/>
        </w:rPr>
        <w:t>отовит необходимые документы для проведения квалификационных экзаменов, аттестации и комплексной оценки гражданских служащих  по закрепленным отделам Управления</w:t>
      </w:r>
      <w:r w:rsidRPr="00CE5FDC">
        <w:rPr>
          <w:sz w:val="24"/>
          <w:szCs w:val="24"/>
        </w:rPr>
        <w:t>;</w:t>
      </w:r>
      <w:r w:rsidR="00FC2AAF" w:rsidRPr="00CE5FDC">
        <w:rPr>
          <w:sz w:val="24"/>
          <w:szCs w:val="24"/>
        </w:rPr>
        <w:t xml:space="preserve"> </w:t>
      </w:r>
    </w:p>
    <w:p w:rsidR="00FC2AAF" w:rsidRPr="00CE5FDC" w:rsidRDefault="00392ACB" w:rsidP="00392ACB">
      <w:pPr>
        <w:pStyle w:val="3"/>
        <w:spacing w:after="0"/>
        <w:ind w:left="0"/>
        <w:rPr>
          <w:sz w:val="24"/>
          <w:szCs w:val="24"/>
        </w:rPr>
      </w:pPr>
      <w:r w:rsidRPr="00CE5FDC">
        <w:rPr>
          <w:sz w:val="24"/>
          <w:szCs w:val="24"/>
        </w:rPr>
        <w:t>в</w:t>
      </w:r>
      <w:r w:rsidR="00FC2AAF" w:rsidRPr="00CE5FDC">
        <w:rPr>
          <w:sz w:val="24"/>
          <w:szCs w:val="24"/>
        </w:rPr>
        <w:t>едет делопроизводство по закрепленному участку в соответствии с номенклатурой дел, готовит документы к сдаче в архив</w:t>
      </w:r>
      <w:r w:rsidRPr="00CE5FDC">
        <w:rPr>
          <w:sz w:val="24"/>
          <w:szCs w:val="24"/>
        </w:rPr>
        <w:t>;</w:t>
      </w:r>
      <w:r w:rsidR="00FC2AAF" w:rsidRPr="00CE5FDC">
        <w:rPr>
          <w:sz w:val="24"/>
          <w:szCs w:val="24"/>
        </w:rPr>
        <w:t xml:space="preserve"> </w:t>
      </w:r>
    </w:p>
    <w:p w:rsidR="00FC2AAF" w:rsidRPr="00CE5FDC" w:rsidRDefault="00392ACB" w:rsidP="00392ACB">
      <w:pPr>
        <w:pStyle w:val="af"/>
        <w:ind w:firstLine="709"/>
      </w:pPr>
      <w:r w:rsidRPr="00CE5FDC">
        <w:t>у</w:t>
      </w:r>
      <w:r w:rsidR="00FC2AAF" w:rsidRPr="00CE5FDC">
        <w:t>частвует в тематических и аудиторских проверках внутреннего аудита подведомственных инспекций по вопросам организации работы с кадрами, оказывает методическую и практическую помощь по данным вопросам</w:t>
      </w:r>
      <w:r w:rsidRPr="00CE5FDC">
        <w:t>;</w:t>
      </w:r>
      <w:r w:rsidR="00FC2AAF" w:rsidRPr="00CE5FDC">
        <w:t xml:space="preserve"> </w:t>
      </w:r>
    </w:p>
    <w:p w:rsidR="00FC2AAF" w:rsidRPr="00CE5FDC" w:rsidRDefault="00392ACB" w:rsidP="00392ACB">
      <w:pPr>
        <w:widowControl w:val="0"/>
        <w:rPr>
          <w:snapToGrid w:val="0"/>
          <w:sz w:val="24"/>
          <w:szCs w:val="24"/>
        </w:rPr>
      </w:pPr>
      <w:r w:rsidRPr="00CE5FDC">
        <w:rPr>
          <w:snapToGrid w:val="0"/>
          <w:sz w:val="24"/>
          <w:szCs w:val="24"/>
        </w:rPr>
        <w:t>а</w:t>
      </w:r>
      <w:r w:rsidR="00FC2AAF" w:rsidRPr="00CE5FDC">
        <w:rPr>
          <w:snapToGrid w:val="0"/>
          <w:sz w:val="24"/>
          <w:szCs w:val="24"/>
        </w:rPr>
        <w:t>нализирует по курируемым вопросам состояние работы с кадрами в инспекциях области с использованием материалов проверок, отчетности, другой информации; участвует в подготовке пояснительных записок и обзоров с отражением положительного опыта и предложениями об устранении выявленных недостатков</w:t>
      </w:r>
      <w:r w:rsidRPr="00CE5FDC">
        <w:rPr>
          <w:snapToGrid w:val="0"/>
          <w:sz w:val="24"/>
          <w:szCs w:val="24"/>
        </w:rPr>
        <w:t xml:space="preserve"> в организации работы с кадрами;</w:t>
      </w:r>
      <w:r w:rsidR="00FC2AAF" w:rsidRPr="00CE5FDC">
        <w:rPr>
          <w:snapToGrid w:val="0"/>
          <w:sz w:val="24"/>
          <w:szCs w:val="24"/>
        </w:rPr>
        <w:t xml:space="preserve"> </w:t>
      </w:r>
    </w:p>
    <w:p w:rsidR="00FC2AAF" w:rsidRPr="00CE5FDC" w:rsidRDefault="00392ACB" w:rsidP="00392ACB">
      <w:pPr>
        <w:rPr>
          <w:sz w:val="24"/>
          <w:szCs w:val="24"/>
        </w:rPr>
      </w:pPr>
      <w:r w:rsidRPr="00CE5FDC">
        <w:rPr>
          <w:sz w:val="24"/>
          <w:szCs w:val="24"/>
        </w:rPr>
        <w:t>г</w:t>
      </w:r>
      <w:r w:rsidR="00FC2AAF" w:rsidRPr="00CE5FDC">
        <w:rPr>
          <w:sz w:val="24"/>
          <w:szCs w:val="24"/>
        </w:rPr>
        <w:t>отовит методические рекомендации по курируемым вопросам для начальников инспекций и работников кадровых служб, участвует  в п</w:t>
      </w:r>
      <w:r w:rsidRPr="00CE5FDC">
        <w:rPr>
          <w:sz w:val="24"/>
          <w:szCs w:val="24"/>
        </w:rPr>
        <w:t>роведении совещаний и семинаров;</w:t>
      </w:r>
    </w:p>
    <w:p w:rsidR="00FC2AAF" w:rsidRPr="00CE5FDC" w:rsidRDefault="00392ACB" w:rsidP="00FC2AAF">
      <w:pPr>
        <w:ind w:firstLine="720"/>
        <w:rPr>
          <w:sz w:val="24"/>
          <w:szCs w:val="24"/>
        </w:rPr>
      </w:pPr>
      <w:r w:rsidRPr="00CE5FDC">
        <w:rPr>
          <w:sz w:val="24"/>
          <w:szCs w:val="24"/>
        </w:rPr>
        <w:t>осуществляет</w:t>
      </w:r>
      <w:r w:rsidR="00FC2AAF" w:rsidRPr="00CE5FDC">
        <w:rPr>
          <w:sz w:val="24"/>
          <w:szCs w:val="24"/>
        </w:rPr>
        <w:t xml:space="preserve"> взаимозаменяемость по следующим направлениям деятельности отдела кадров:</w:t>
      </w:r>
    </w:p>
    <w:p w:rsidR="000B29B1" w:rsidRPr="00CE5FDC" w:rsidRDefault="000B29B1" w:rsidP="000B29B1">
      <w:pPr>
        <w:ind w:firstLine="720"/>
        <w:rPr>
          <w:sz w:val="24"/>
          <w:szCs w:val="24"/>
        </w:rPr>
      </w:pPr>
      <w:r w:rsidRPr="00CE5FDC">
        <w:rPr>
          <w:sz w:val="24"/>
          <w:szCs w:val="24"/>
        </w:rPr>
        <w:t>ведет кадровую  работу по общему отделу и отдел</w:t>
      </w:r>
      <w:r w:rsidR="002D5E84" w:rsidRPr="00CE5FDC">
        <w:rPr>
          <w:sz w:val="24"/>
          <w:szCs w:val="24"/>
        </w:rPr>
        <w:t>у</w:t>
      </w:r>
      <w:r w:rsidRPr="00CE5FDC">
        <w:rPr>
          <w:sz w:val="24"/>
          <w:szCs w:val="24"/>
        </w:rPr>
        <w:t xml:space="preserve"> по досудебному урегулированию налоговых споров;</w:t>
      </w:r>
    </w:p>
    <w:p w:rsidR="000B29B1" w:rsidRPr="00CE5FDC" w:rsidRDefault="000B29B1" w:rsidP="000B29B1">
      <w:pPr>
        <w:ind w:firstLine="720"/>
        <w:rPr>
          <w:sz w:val="24"/>
          <w:szCs w:val="24"/>
        </w:rPr>
      </w:pPr>
      <w:r w:rsidRPr="00CE5FDC">
        <w:rPr>
          <w:sz w:val="24"/>
          <w:szCs w:val="24"/>
        </w:rPr>
        <w:t>ведет всю необходимую работу по представлению и присвоению классных чинов гражданским служащим Управления и территориальных органов Управления;</w:t>
      </w:r>
    </w:p>
    <w:p w:rsidR="000B29B1" w:rsidRPr="00CE5FDC" w:rsidRDefault="000B29B1" w:rsidP="000B29B1">
      <w:pPr>
        <w:ind w:firstLine="720"/>
        <w:rPr>
          <w:sz w:val="24"/>
          <w:szCs w:val="24"/>
        </w:rPr>
      </w:pPr>
      <w:r w:rsidRPr="00CE5FDC">
        <w:rPr>
          <w:sz w:val="24"/>
          <w:szCs w:val="24"/>
        </w:rPr>
        <w:t>готовит приказы по аттестации (квалификационным экзаменам) и присвоению классных чинов гражданским служащим, составляет график, контролирует исполнение; подготовку протоколов заседаний аттестационной комиссии;</w:t>
      </w:r>
    </w:p>
    <w:p w:rsidR="000B29B1" w:rsidRPr="00CE5FDC" w:rsidRDefault="000B29B1" w:rsidP="000B29B1">
      <w:pPr>
        <w:ind w:firstLine="720"/>
        <w:rPr>
          <w:sz w:val="24"/>
          <w:szCs w:val="24"/>
        </w:rPr>
      </w:pPr>
      <w:r w:rsidRPr="00CE5FDC">
        <w:rPr>
          <w:sz w:val="24"/>
          <w:szCs w:val="24"/>
        </w:rPr>
        <w:t xml:space="preserve">оформляет представления к награждениям, ведет учет награжденных правительственными и ведомственными наградами, подготавливает приказы о награждении, почетными грамотами и благодарственными письмами Управления. </w:t>
      </w:r>
    </w:p>
    <w:p w:rsidR="00FC2AAF" w:rsidRPr="00CE5FDC" w:rsidRDefault="00392ACB" w:rsidP="00FC2AAF">
      <w:pPr>
        <w:ind w:firstLine="708"/>
        <w:rPr>
          <w:sz w:val="24"/>
          <w:szCs w:val="24"/>
        </w:rPr>
      </w:pPr>
      <w:r w:rsidRPr="00CE5FDC">
        <w:rPr>
          <w:snapToGrid w:val="0"/>
          <w:sz w:val="24"/>
          <w:szCs w:val="24"/>
        </w:rPr>
        <w:t>к</w:t>
      </w:r>
      <w:r w:rsidR="00FC2AAF" w:rsidRPr="00CE5FDC">
        <w:rPr>
          <w:snapToGrid w:val="0"/>
          <w:sz w:val="24"/>
          <w:szCs w:val="24"/>
        </w:rPr>
        <w:t xml:space="preserve">онсультирует и  </w:t>
      </w:r>
      <w:r w:rsidR="00FC2AAF" w:rsidRPr="00CE5FDC">
        <w:rPr>
          <w:sz w:val="24"/>
          <w:szCs w:val="24"/>
        </w:rPr>
        <w:t>готовит ответы на запросы инспекций области по курируемым вопросам.</w:t>
      </w:r>
    </w:p>
    <w:p w:rsidR="006463EC" w:rsidRPr="00CE5FDC" w:rsidRDefault="006463EC" w:rsidP="006463EC">
      <w:pPr>
        <w:pStyle w:val="af2"/>
        <w:spacing w:after="0"/>
        <w:ind w:left="0" w:right="21"/>
        <w:rPr>
          <w:bCs/>
          <w:sz w:val="24"/>
          <w:szCs w:val="24"/>
        </w:rPr>
      </w:pPr>
      <w:r w:rsidRPr="00CE5FDC">
        <w:rPr>
          <w:bCs/>
          <w:sz w:val="24"/>
          <w:szCs w:val="24"/>
        </w:rPr>
        <w:t>обеспечивает соблюдение Трудового кодекса Российской Федерации и федерального закона о государственной гражданской службе Российской Федерации, выполняет приказы, распоряжения и указания ФНС России по вопросам работы с кадрами и прохождению гражданской службы, разрабатывает и направляет в подведомственные инспекции указания по данным вопросам, контролирует их выполнение;</w:t>
      </w:r>
    </w:p>
    <w:p w:rsidR="006463EC" w:rsidRPr="00CE5FDC" w:rsidRDefault="006463EC" w:rsidP="006463EC">
      <w:pPr>
        <w:pStyle w:val="af2"/>
        <w:spacing w:after="0"/>
        <w:ind w:left="0" w:right="21"/>
        <w:rPr>
          <w:bCs/>
          <w:sz w:val="24"/>
          <w:szCs w:val="24"/>
        </w:rPr>
      </w:pPr>
      <w:r w:rsidRPr="00CE5FDC">
        <w:rPr>
          <w:bCs/>
          <w:sz w:val="24"/>
          <w:szCs w:val="24"/>
        </w:rPr>
        <w:lastRenderedPageBreak/>
        <w:t>организует работу по проверке достоверности представляемых гражданином персональных данных и иных сведений при поступлении на гражданскую службу; проводит проверку  сведений о доходах, имуществе и обязательствах имущественного характера, а также соблюдения гражданскими служащими ограничений, установленных федеральными законами;</w:t>
      </w:r>
    </w:p>
    <w:p w:rsidR="006463EC" w:rsidRPr="00CE5FDC" w:rsidRDefault="006463EC" w:rsidP="006463EC">
      <w:pPr>
        <w:pStyle w:val="af2"/>
        <w:tabs>
          <w:tab w:val="num" w:pos="1429"/>
        </w:tabs>
        <w:spacing w:after="0"/>
        <w:ind w:left="0" w:right="21"/>
        <w:rPr>
          <w:bCs/>
          <w:sz w:val="24"/>
          <w:szCs w:val="24"/>
        </w:rPr>
      </w:pPr>
      <w:r w:rsidRPr="00CE5FDC">
        <w:rPr>
          <w:bCs/>
          <w:sz w:val="24"/>
          <w:szCs w:val="24"/>
        </w:rPr>
        <w:t>обеспечивает ведение делопроизводства в отделе в соответствии с установленными требованиями;</w:t>
      </w:r>
    </w:p>
    <w:p w:rsidR="006463EC" w:rsidRPr="00CE5FDC" w:rsidRDefault="006463EC" w:rsidP="006463EC">
      <w:pPr>
        <w:pStyle w:val="af2"/>
        <w:tabs>
          <w:tab w:val="num" w:pos="1429"/>
        </w:tabs>
        <w:spacing w:after="0"/>
        <w:ind w:left="0" w:right="21"/>
        <w:rPr>
          <w:bCs/>
          <w:sz w:val="24"/>
          <w:szCs w:val="24"/>
        </w:rPr>
      </w:pPr>
      <w:r w:rsidRPr="00CE5FDC">
        <w:rPr>
          <w:bCs/>
          <w:sz w:val="24"/>
          <w:szCs w:val="24"/>
        </w:rPr>
        <w:t xml:space="preserve">выполняет поручения </w:t>
      </w:r>
      <w:r w:rsidR="00AE2245" w:rsidRPr="00CE5FDC">
        <w:rPr>
          <w:bCs/>
          <w:sz w:val="24"/>
          <w:szCs w:val="24"/>
        </w:rPr>
        <w:t>начальника отдела кадров</w:t>
      </w:r>
      <w:r w:rsidRPr="00CE5FDC">
        <w:rPr>
          <w:bCs/>
          <w:sz w:val="24"/>
          <w:szCs w:val="24"/>
        </w:rPr>
        <w:t xml:space="preserve"> Управления, не включенные в должностной регламент;</w:t>
      </w:r>
    </w:p>
    <w:p w:rsidR="006463EC" w:rsidRPr="00CE5FDC" w:rsidRDefault="006463EC" w:rsidP="006463EC">
      <w:pPr>
        <w:pStyle w:val="21"/>
        <w:widowControl w:val="0"/>
        <w:tabs>
          <w:tab w:val="num" w:pos="0"/>
        </w:tabs>
        <w:spacing w:after="0" w:line="240" w:lineRule="auto"/>
        <w:ind w:right="21"/>
        <w:rPr>
          <w:snapToGrid w:val="0"/>
          <w:sz w:val="24"/>
          <w:szCs w:val="24"/>
        </w:rPr>
      </w:pPr>
      <w:r w:rsidRPr="00CE5FDC">
        <w:rPr>
          <w:snapToGrid w:val="0"/>
          <w:sz w:val="24"/>
          <w:szCs w:val="24"/>
        </w:rPr>
        <w:t xml:space="preserve">консультирует по вопросам применения трудового права и законодательства о гражданской службе Российской Федерации; </w:t>
      </w:r>
    </w:p>
    <w:p w:rsidR="006463EC" w:rsidRPr="00CE5FDC" w:rsidRDefault="006463EC" w:rsidP="006463EC">
      <w:pPr>
        <w:ind w:right="21"/>
        <w:rPr>
          <w:sz w:val="24"/>
          <w:szCs w:val="24"/>
        </w:rPr>
      </w:pPr>
      <w:r w:rsidRPr="00CE5FDC">
        <w:rPr>
          <w:sz w:val="24"/>
          <w:szCs w:val="24"/>
        </w:rPr>
        <w:t>повышает уровень своей квалификации на курсах повышения квалификации, в проводимых в отделе учебных занятиях и самостоятельно;</w:t>
      </w:r>
    </w:p>
    <w:p w:rsidR="006463EC" w:rsidRPr="00CE5FDC" w:rsidRDefault="006463EC" w:rsidP="006463EC">
      <w:pPr>
        <w:rPr>
          <w:sz w:val="24"/>
          <w:szCs w:val="24"/>
        </w:rPr>
      </w:pPr>
      <w:r w:rsidRPr="00CE5FDC">
        <w:rPr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6463EC" w:rsidRPr="00CE5FDC" w:rsidRDefault="006463EC" w:rsidP="006463EC">
      <w:pPr>
        <w:ind w:right="21"/>
        <w:rPr>
          <w:sz w:val="24"/>
          <w:szCs w:val="24"/>
        </w:rPr>
      </w:pPr>
      <w:r w:rsidRPr="00CE5FDC">
        <w:rPr>
          <w:sz w:val="24"/>
          <w:szCs w:val="24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6463EC" w:rsidRPr="00CE5FDC" w:rsidRDefault="006463EC" w:rsidP="006463EC">
      <w:pPr>
        <w:pStyle w:val="af"/>
        <w:ind w:firstLine="709"/>
      </w:pPr>
      <w:r w:rsidRPr="00CE5FDC"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6463EC" w:rsidRPr="00CE5FDC" w:rsidRDefault="006463EC" w:rsidP="006463EC">
      <w:pPr>
        <w:pStyle w:val="af2"/>
        <w:spacing w:after="0"/>
        <w:ind w:left="0" w:right="-99"/>
        <w:rPr>
          <w:bCs/>
          <w:sz w:val="24"/>
          <w:szCs w:val="24"/>
        </w:rPr>
      </w:pPr>
      <w:r w:rsidRPr="00CE5FDC">
        <w:rPr>
          <w:sz w:val="24"/>
          <w:szCs w:val="24"/>
        </w:rPr>
        <w:t>соблюдает</w:t>
      </w:r>
      <w:r w:rsidRPr="00CE5FDC">
        <w:rPr>
          <w:bCs/>
          <w:sz w:val="24"/>
          <w:szCs w:val="24"/>
        </w:rPr>
        <w:t xml:space="preserve"> порядок работы с документами, содержащими персональные данные работников (в том числе обрабатываемых на СВТ), документами для служебного пользования и служебным удостоверением;</w:t>
      </w:r>
    </w:p>
    <w:p w:rsidR="006463EC" w:rsidRPr="00CE5FDC" w:rsidRDefault="006463EC" w:rsidP="006463EC">
      <w:pPr>
        <w:pStyle w:val="af2"/>
        <w:tabs>
          <w:tab w:val="num" w:pos="1429"/>
        </w:tabs>
        <w:spacing w:after="0"/>
        <w:ind w:left="0" w:right="98"/>
        <w:rPr>
          <w:bCs/>
          <w:sz w:val="24"/>
          <w:szCs w:val="24"/>
        </w:rPr>
      </w:pPr>
      <w:r w:rsidRPr="00CE5FDC">
        <w:rPr>
          <w:sz w:val="24"/>
          <w:szCs w:val="24"/>
        </w:rPr>
        <w:t>соблюдает</w:t>
      </w:r>
      <w:r w:rsidRPr="00CE5FDC">
        <w:rPr>
          <w:bCs/>
          <w:sz w:val="24"/>
          <w:szCs w:val="24"/>
        </w:rPr>
        <w:t xml:space="preserve"> </w:t>
      </w:r>
      <w:r w:rsidRPr="00CE5FDC">
        <w:rPr>
          <w:sz w:val="24"/>
          <w:szCs w:val="24"/>
        </w:rPr>
        <w:t>служебный распорядок Управления, правила техники б</w:t>
      </w:r>
      <w:r w:rsidR="00CF51F1" w:rsidRPr="00CE5FDC">
        <w:rPr>
          <w:sz w:val="24"/>
          <w:szCs w:val="24"/>
        </w:rPr>
        <w:t>езопасности и эксплуатации ПЭВМ;</w:t>
      </w:r>
    </w:p>
    <w:p w:rsidR="006463EC" w:rsidRPr="00CE5FDC" w:rsidRDefault="006463EC" w:rsidP="006463EC">
      <w:pPr>
        <w:rPr>
          <w:sz w:val="24"/>
          <w:szCs w:val="24"/>
        </w:rPr>
      </w:pPr>
      <w:r w:rsidRPr="00CE5FDC">
        <w:rPr>
          <w:sz w:val="24"/>
          <w:szCs w:val="24"/>
        </w:rPr>
        <w:t>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6463EC" w:rsidRPr="00CE5FDC" w:rsidRDefault="006463EC" w:rsidP="006463EC">
      <w:pPr>
        <w:rPr>
          <w:sz w:val="24"/>
          <w:szCs w:val="24"/>
        </w:rPr>
      </w:pPr>
      <w:r w:rsidRPr="00CE5FDC">
        <w:rPr>
          <w:sz w:val="24"/>
          <w:szCs w:val="24"/>
        </w:rPr>
        <w:t>работает со сведениями, составляющими государственную тайну;</w:t>
      </w:r>
    </w:p>
    <w:p w:rsidR="006463EC" w:rsidRPr="00CE5FDC" w:rsidRDefault="006463EC" w:rsidP="006463EC">
      <w:pPr>
        <w:rPr>
          <w:sz w:val="24"/>
          <w:szCs w:val="24"/>
        </w:rPr>
      </w:pPr>
      <w:r w:rsidRPr="00CE5FDC">
        <w:rPr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6463EC" w:rsidRPr="00CE5FDC" w:rsidRDefault="006463EC" w:rsidP="006463EC">
      <w:pPr>
        <w:rPr>
          <w:sz w:val="24"/>
          <w:szCs w:val="24"/>
        </w:rPr>
      </w:pPr>
      <w:r w:rsidRPr="00CE5FDC">
        <w:rPr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463EC" w:rsidRPr="00CE5FDC" w:rsidRDefault="006463EC" w:rsidP="006463EC">
      <w:pPr>
        <w:rPr>
          <w:sz w:val="24"/>
          <w:szCs w:val="24"/>
        </w:rPr>
      </w:pPr>
      <w:r w:rsidRPr="00CE5FDC">
        <w:rPr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6463EC" w:rsidRPr="00CE5FDC" w:rsidRDefault="006463EC" w:rsidP="006463EC">
      <w:pPr>
        <w:rPr>
          <w:sz w:val="24"/>
          <w:szCs w:val="24"/>
        </w:rPr>
      </w:pPr>
      <w:r w:rsidRPr="00CE5FDC">
        <w:rPr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6463EC" w:rsidRPr="00CE5FDC" w:rsidRDefault="006463EC" w:rsidP="006463EC">
      <w:pPr>
        <w:rPr>
          <w:sz w:val="24"/>
          <w:szCs w:val="24"/>
        </w:rPr>
      </w:pPr>
      <w:r w:rsidRPr="00CE5FDC">
        <w:rPr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6463EC" w:rsidRPr="00CE5FDC" w:rsidRDefault="006463EC" w:rsidP="006463EC">
      <w:pPr>
        <w:rPr>
          <w:sz w:val="24"/>
          <w:szCs w:val="24"/>
        </w:rPr>
      </w:pPr>
      <w:r w:rsidRPr="00CE5FDC">
        <w:rPr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6463EC" w:rsidRPr="00CE5FDC" w:rsidRDefault="006463EC" w:rsidP="006463EC">
      <w:pPr>
        <w:rPr>
          <w:sz w:val="24"/>
          <w:szCs w:val="24"/>
        </w:rPr>
      </w:pPr>
      <w:r w:rsidRPr="00CE5FDC">
        <w:rPr>
          <w:sz w:val="24"/>
          <w:szCs w:val="24"/>
        </w:rPr>
        <w:t>поддерживает уровень квалификации, необходимый для надлежащего выполнения данных обязанностей;</w:t>
      </w:r>
    </w:p>
    <w:p w:rsidR="006463EC" w:rsidRPr="00CE5FDC" w:rsidRDefault="006463EC" w:rsidP="006463EC">
      <w:pPr>
        <w:rPr>
          <w:sz w:val="24"/>
          <w:szCs w:val="24"/>
        </w:rPr>
      </w:pPr>
      <w:r w:rsidRPr="00CE5FDC">
        <w:rPr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6463EC" w:rsidRPr="00CE5FDC" w:rsidRDefault="006463EC" w:rsidP="006463EC">
      <w:pPr>
        <w:rPr>
          <w:sz w:val="24"/>
          <w:szCs w:val="24"/>
        </w:rPr>
      </w:pPr>
      <w:r w:rsidRPr="00CE5FDC">
        <w:rPr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E45E47" w:rsidRPr="00CE5FDC" w:rsidRDefault="00681090" w:rsidP="003B7A81">
      <w:pPr>
        <w:widowControl w:val="0"/>
        <w:rPr>
          <w:rFonts w:cs="Times New Roman"/>
          <w:sz w:val="24"/>
          <w:szCs w:val="24"/>
        </w:rPr>
      </w:pPr>
      <w:r w:rsidRPr="00CE5FDC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AE2245" w:rsidRPr="00CE5FDC">
        <w:rPr>
          <w:rFonts w:cs="Times New Roman"/>
          <w:sz w:val="24"/>
          <w:szCs w:val="24"/>
        </w:rPr>
        <w:t xml:space="preserve"> </w:t>
      </w:r>
      <w:r w:rsidR="00392ACB" w:rsidRPr="00CE5FDC">
        <w:rPr>
          <w:rFonts w:cs="Times New Roman"/>
          <w:sz w:val="24"/>
          <w:szCs w:val="24"/>
        </w:rPr>
        <w:t xml:space="preserve">главный специалист – эксперт </w:t>
      </w:r>
      <w:r w:rsidR="00D1572F" w:rsidRPr="00CE5FDC">
        <w:rPr>
          <w:rFonts w:cs="Times New Roman"/>
          <w:sz w:val="24"/>
          <w:szCs w:val="24"/>
        </w:rPr>
        <w:t>имеет право:</w:t>
      </w:r>
    </w:p>
    <w:p w:rsidR="00A34289" w:rsidRPr="00CE5FDC" w:rsidRDefault="00A34289" w:rsidP="00A34289">
      <w:pPr>
        <w:pStyle w:val="af"/>
        <w:ind w:firstLine="708"/>
      </w:pPr>
      <w:r w:rsidRPr="00CE5FDC">
        <w:t xml:space="preserve">представлять Управление в судебных органах Российской Федерации;  </w:t>
      </w:r>
      <w:r w:rsidRPr="00CE5FDC">
        <w:tab/>
        <w:t xml:space="preserve"> </w:t>
      </w:r>
    </w:p>
    <w:p w:rsidR="00A34289" w:rsidRPr="00CE5FDC" w:rsidRDefault="00A34289" w:rsidP="00A34289">
      <w:pPr>
        <w:pStyle w:val="af"/>
        <w:ind w:firstLine="708"/>
      </w:pPr>
      <w:r w:rsidRPr="00CE5FDC">
        <w:t xml:space="preserve">вносить </w:t>
      </w:r>
      <w:r w:rsidR="00B64B4F" w:rsidRPr="00CE5FDC">
        <w:t>начальник</w:t>
      </w:r>
      <w:r w:rsidR="00CF51F1" w:rsidRPr="00CE5FDC">
        <w:t>у</w:t>
      </w:r>
      <w:r w:rsidR="00B64B4F" w:rsidRPr="00CE5FDC">
        <w:t xml:space="preserve"> отдела </w:t>
      </w:r>
      <w:r w:rsidRPr="00CE5FDC">
        <w:t>предложения по совершенствованию работы;</w:t>
      </w:r>
    </w:p>
    <w:p w:rsidR="00A34289" w:rsidRPr="00CE5FDC" w:rsidRDefault="00A34289" w:rsidP="00A34289">
      <w:pPr>
        <w:pStyle w:val="af"/>
      </w:pPr>
      <w:r w:rsidRPr="00CE5FDC">
        <w:tab/>
        <w:t>рассматривать в установленном порядке заявления, жалобы о нарушениях трудового законодательства и законодательства о гражданской службе РФ;</w:t>
      </w:r>
    </w:p>
    <w:p w:rsidR="00A34289" w:rsidRPr="00CE5FDC" w:rsidRDefault="00A34289" w:rsidP="00A34289">
      <w:pPr>
        <w:pStyle w:val="af"/>
      </w:pPr>
      <w:r w:rsidRPr="00CE5FDC">
        <w:tab/>
        <w:t>запрашивать и получать, в установленном порядке, от нижестоящих налоговых органов и отделов необходимые документы и информацию;</w:t>
      </w:r>
    </w:p>
    <w:p w:rsidR="00A34289" w:rsidRPr="00CE5FDC" w:rsidRDefault="00A34289" w:rsidP="00A34289">
      <w:pPr>
        <w:pStyle w:val="af"/>
      </w:pPr>
      <w:r w:rsidRPr="00CE5FDC">
        <w:lastRenderedPageBreak/>
        <w:tab/>
        <w:t xml:space="preserve">вносить </w:t>
      </w:r>
      <w:r w:rsidR="00392ACB" w:rsidRPr="00CE5FDC">
        <w:t>начальнику отдела</w:t>
      </w:r>
      <w:r w:rsidR="00AE2245" w:rsidRPr="00CE5FDC">
        <w:t xml:space="preserve"> </w:t>
      </w:r>
      <w:r w:rsidRPr="00CE5FDC">
        <w:t>предложения о поощрении гражданских служащих Управления и нижестоящих налоговых органов за успешное и добросовестное исполнение должностных обязанностей, выполнение заданий особой сложности и предложения о проведении служебных проверок в отношении гражданских служащих Управления и руководства нижестоящих налоговых органов за действия (бездействия), имеющих признаки дисциплинарного проступка;</w:t>
      </w:r>
    </w:p>
    <w:p w:rsidR="00A34289" w:rsidRPr="00CE5FDC" w:rsidRDefault="00A34289" w:rsidP="00A34289">
      <w:pPr>
        <w:pStyle w:val="af"/>
      </w:pPr>
      <w:r w:rsidRPr="00CE5FDC">
        <w:tab/>
        <w:t>реализовывать иные права, предусмотренные положением об Управлении, положением об отделе кадров, иными нормативными актами;</w:t>
      </w:r>
    </w:p>
    <w:p w:rsidR="00E45E47" w:rsidRPr="00CE5FDC" w:rsidRDefault="00E45E47" w:rsidP="00E45E47">
      <w:pPr>
        <w:pStyle w:val="af"/>
        <w:ind w:firstLine="709"/>
      </w:pPr>
      <w:r w:rsidRPr="00CE5FDC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CE5FDC" w:rsidRDefault="00E45E47" w:rsidP="00E45E47">
      <w:pPr>
        <w:pStyle w:val="af"/>
        <w:ind w:firstLine="709"/>
      </w:pPr>
      <w:r w:rsidRPr="00CE5FDC">
        <w:t>на защиту своих персональных данных;</w:t>
      </w:r>
    </w:p>
    <w:p w:rsidR="00E45E47" w:rsidRPr="00CE5FDC" w:rsidRDefault="00E45E47" w:rsidP="00E45E47">
      <w:pPr>
        <w:pStyle w:val="af"/>
        <w:ind w:firstLine="709"/>
      </w:pPr>
      <w:r w:rsidRPr="00CE5FDC">
        <w:t>на профессиональное развитие в порядке, установленном законодательством Российской Федерации;</w:t>
      </w:r>
    </w:p>
    <w:p w:rsidR="00681090" w:rsidRPr="00CE5FDC" w:rsidRDefault="00E45E47" w:rsidP="00E45E47">
      <w:pPr>
        <w:widowControl w:val="0"/>
        <w:rPr>
          <w:rFonts w:cs="Times New Roman"/>
          <w:sz w:val="24"/>
          <w:szCs w:val="24"/>
        </w:rPr>
      </w:pPr>
      <w:r w:rsidRPr="00CE5FDC">
        <w:rPr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CE5FDC" w:rsidRDefault="00FE70C4" w:rsidP="003B7A81">
      <w:pPr>
        <w:widowControl w:val="0"/>
        <w:rPr>
          <w:rFonts w:cs="Times New Roman"/>
          <w:sz w:val="24"/>
          <w:szCs w:val="24"/>
        </w:rPr>
      </w:pPr>
      <w:r w:rsidRPr="00CE5FDC">
        <w:rPr>
          <w:rFonts w:cs="Times New Roman"/>
          <w:sz w:val="24"/>
          <w:szCs w:val="24"/>
        </w:rPr>
        <w:t>10</w:t>
      </w:r>
      <w:r w:rsidR="003B7A81" w:rsidRPr="00CE5FDC">
        <w:rPr>
          <w:rFonts w:cs="Times New Roman"/>
          <w:sz w:val="24"/>
          <w:szCs w:val="24"/>
        </w:rPr>
        <w:t>. </w:t>
      </w:r>
      <w:r w:rsidR="00392ACB" w:rsidRPr="00CE5FDC">
        <w:rPr>
          <w:rFonts w:cs="Times New Roman"/>
          <w:sz w:val="24"/>
          <w:szCs w:val="24"/>
        </w:rPr>
        <w:t>Главный специалист - эксперт</w:t>
      </w:r>
      <w:r w:rsidR="003B7A81" w:rsidRPr="00CE5FDC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CE5FDC">
        <w:rPr>
          <w:rFonts w:cs="Times New Roman"/>
          <w:sz w:val="24"/>
          <w:szCs w:val="24"/>
        </w:rPr>
        <w:t xml:space="preserve">иные </w:t>
      </w:r>
      <w:r w:rsidR="003B7A81" w:rsidRPr="00CE5FDC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CE5FDC">
        <w:rPr>
          <w:rFonts w:cs="Times New Roman"/>
          <w:sz w:val="24"/>
          <w:szCs w:val="24"/>
        </w:rPr>
        <w:t>Положением о</w:t>
      </w:r>
      <w:r w:rsidR="00A34289" w:rsidRPr="00CE5FDC">
        <w:rPr>
          <w:rFonts w:cs="Times New Roman"/>
          <w:sz w:val="24"/>
          <w:szCs w:val="24"/>
        </w:rPr>
        <w:t>б Управлении</w:t>
      </w:r>
      <w:r w:rsidR="00F03E6B" w:rsidRPr="00CE5FDC">
        <w:rPr>
          <w:rFonts w:cs="Times New Roman"/>
          <w:sz w:val="24"/>
          <w:szCs w:val="24"/>
        </w:rPr>
        <w:t xml:space="preserve"> Федеральной налоговой службе</w:t>
      </w:r>
      <w:r w:rsidR="0089551C" w:rsidRPr="00CE5FDC">
        <w:rPr>
          <w:rFonts w:cs="Times New Roman"/>
          <w:sz w:val="24"/>
          <w:szCs w:val="24"/>
        </w:rPr>
        <w:t xml:space="preserve"> по Свердловской области  от 15.04.2015</w:t>
      </w:r>
      <w:r w:rsidR="003B7A81" w:rsidRPr="00CE5FDC">
        <w:rPr>
          <w:rFonts w:cs="Times New Roman"/>
          <w:sz w:val="24"/>
          <w:szCs w:val="24"/>
        </w:rPr>
        <w:t xml:space="preserve">, приказами (распоряжениями) ФНС России, </w:t>
      </w:r>
      <w:r w:rsidR="00E45E47" w:rsidRPr="00CE5FDC">
        <w:rPr>
          <w:rFonts w:cs="Times New Roman"/>
          <w:sz w:val="24"/>
          <w:szCs w:val="24"/>
        </w:rPr>
        <w:t xml:space="preserve">и иными </w:t>
      </w:r>
      <w:r w:rsidR="00FD6110" w:rsidRPr="00CE5FDC">
        <w:rPr>
          <w:rFonts w:cs="Times New Roman"/>
          <w:sz w:val="24"/>
          <w:szCs w:val="24"/>
        </w:rPr>
        <w:t>нормативными правовыми актами</w:t>
      </w:r>
      <w:r w:rsidR="00E45E47" w:rsidRPr="00CE5FDC">
        <w:rPr>
          <w:rFonts w:cs="Times New Roman"/>
          <w:sz w:val="24"/>
          <w:szCs w:val="24"/>
        </w:rPr>
        <w:t>.</w:t>
      </w:r>
    </w:p>
    <w:p w:rsidR="00B64B4F" w:rsidRPr="00CE5FDC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E5FDC">
        <w:rPr>
          <w:rFonts w:cs="Times New Roman"/>
          <w:sz w:val="24"/>
          <w:szCs w:val="24"/>
        </w:rPr>
        <w:t>11</w:t>
      </w:r>
      <w:r w:rsidR="003B7A81" w:rsidRPr="00CE5FDC">
        <w:rPr>
          <w:rFonts w:cs="Times New Roman"/>
          <w:sz w:val="24"/>
          <w:szCs w:val="24"/>
        </w:rPr>
        <w:t>.</w:t>
      </w:r>
      <w:r w:rsidR="003314B0" w:rsidRPr="00CE5FDC">
        <w:rPr>
          <w:rFonts w:cs="Times New Roman"/>
          <w:sz w:val="24"/>
          <w:szCs w:val="24"/>
        </w:rPr>
        <w:t> </w:t>
      </w:r>
      <w:r w:rsidR="00392ACB" w:rsidRPr="00CE5FDC">
        <w:rPr>
          <w:rFonts w:cs="Times New Roman"/>
          <w:sz w:val="24"/>
          <w:szCs w:val="24"/>
        </w:rPr>
        <w:t>Главный специалист - эксперт</w:t>
      </w:r>
      <w:r w:rsidR="003B7A81" w:rsidRPr="00CE5FDC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E5FDC">
        <w:rPr>
          <w:rFonts w:cs="Times New Roman"/>
          <w:sz w:val="24"/>
          <w:szCs w:val="24"/>
        </w:rPr>
        <w:t xml:space="preserve"> </w:t>
      </w:r>
    </w:p>
    <w:p w:rsidR="00E45E47" w:rsidRPr="00CE5FD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CE5FDC">
        <w:rPr>
          <w:bCs/>
          <w:sz w:val="24"/>
          <w:szCs w:val="24"/>
        </w:rPr>
        <w:t xml:space="preserve">Кроме того, </w:t>
      </w:r>
      <w:r w:rsidR="00392ACB" w:rsidRPr="00CE5FDC">
        <w:rPr>
          <w:bCs/>
          <w:sz w:val="24"/>
          <w:szCs w:val="24"/>
        </w:rPr>
        <w:t>главный специалист - эксперт</w:t>
      </w:r>
      <w:r w:rsidRPr="00CE5FDC">
        <w:rPr>
          <w:bCs/>
          <w:sz w:val="24"/>
          <w:szCs w:val="24"/>
        </w:rPr>
        <w:t xml:space="preserve"> несет ответственность</w:t>
      </w:r>
      <w:r w:rsidRPr="00CE5FDC">
        <w:rPr>
          <w:sz w:val="24"/>
          <w:szCs w:val="24"/>
        </w:rPr>
        <w:t>:</w:t>
      </w:r>
    </w:p>
    <w:p w:rsidR="00EC67A4" w:rsidRPr="00CE5FD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CE5FDC">
        <w:rPr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89551C" w:rsidRPr="00CE5FDC">
        <w:rPr>
          <w:sz w:val="24"/>
          <w:szCs w:val="24"/>
        </w:rPr>
        <w:t>отдел</w:t>
      </w:r>
      <w:r w:rsidRPr="00CE5FDC">
        <w:rPr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CE5FD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CE5FDC">
        <w:rPr>
          <w:sz w:val="24"/>
          <w:szCs w:val="24"/>
        </w:rPr>
        <w:t>за имущественный ущерб, причиненный по его вине;</w:t>
      </w:r>
    </w:p>
    <w:p w:rsidR="00E45E47" w:rsidRPr="00CE5FD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CE5FDC">
        <w:rPr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CE5FD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CE5FDC"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CE5FD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CE5FDC"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CE5FDC" w:rsidRDefault="00E45E47" w:rsidP="00E45E47">
      <w:pPr>
        <w:tabs>
          <w:tab w:val="left" w:pos="851"/>
        </w:tabs>
        <w:rPr>
          <w:sz w:val="24"/>
          <w:szCs w:val="24"/>
        </w:rPr>
      </w:pPr>
      <w:r w:rsidRPr="00CE5FDC"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CE5FD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CE5FDC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E5FDC" w:rsidRDefault="007E3D90" w:rsidP="00E45E47">
      <w:pPr>
        <w:tabs>
          <w:tab w:val="left" w:pos="851"/>
          <w:tab w:val="left" w:pos="993"/>
        </w:tabs>
        <w:rPr>
          <w:sz w:val="24"/>
          <w:szCs w:val="24"/>
        </w:rPr>
      </w:pPr>
    </w:p>
    <w:p w:rsidR="003B7A81" w:rsidRPr="00CE5FD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E5FDC">
        <w:rPr>
          <w:rFonts w:cs="Times New Roman"/>
          <w:b/>
          <w:sz w:val="24"/>
          <w:szCs w:val="24"/>
        </w:rPr>
        <w:t>IV.</w:t>
      </w:r>
      <w:r w:rsidR="00CC56D9" w:rsidRPr="00CE5FDC">
        <w:rPr>
          <w:rFonts w:cs="Times New Roman"/>
          <w:b/>
          <w:sz w:val="24"/>
          <w:szCs w:val="24"/>
        </w:rPr>
        <w:t> </w:t>
      </w:r>
      <w:r w:rsidR="00E45E47" w:rsidRPr="00CE5FDC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325A8" w:rsidRPr="00CE5FDC">
        <w:rPr>
          <w:rFonts w:cs="Times New Roman"/>
          <w:b/>
          <w:sz w:val="24"/>
          <w:szCs w:val="24"/>
        </w:rPr>
        <w:t xml:space="preserve">главный специалист – эксперт </w:t>
      </w:r>
      <w:r w:rsidRPr="00CE5FDC">
        <w:rPr>
          <w:rFonts w:cs="Times New Roman"/>
          <w:b/>
          <w:sz w:val="24"/>
          <w:szCs w:val="24"/>
        </w:rPr>
        <w:t>вправе или обязан</w:t>
      </w:r>
      <w:r w:rsidR="00E45E47" w:rsidRPr="00CE5FD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E5FDC">
        <w:rPr>
          <w:rFonts w:cs="Times New Roman"/>
          <w:b/>
          <w:sz w:val="24"/>
          <w:szCs w:val="24"/>
        </w:rPr>
        <w:t xml:space="preserve"> </w:t>
      </w:r>
      <w:r w:rsidR="00E45E47" w:rsidRPr="00CE5FDC">
        <w:rPr>
          <w:rFonts w:cs="Times New Roman"/>
          <w:b/>
          <w:sz w:val="24"/>
          <w:szCs w:val="24"/>
        </w:rPr>
        <w:t>у</w:t>
      </w:r>
      <w:r w:rsidRPr="00CE5FDC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CE5FD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CE5FDC" w:rsidRDefault="008971B7" w:rsidP="008971B7">
      <w:pPr>
        <w:rPr>
          <w:rFonts w:eastAsia="Calibri"/>
          <w:sz w:val="24"/>
          <w:szCs w:val="24"/>
        </w:rPr>
      </w:pPr>
      <w:r w:rsidRPr="00CE5FDC">
        <w:rPr>
          <w:rFonts w:eastAsia="Calibri"/>
          <w:sz w:val="24"/>
          <w:szCs w:val="24"/>
        </w:rPr>
        <w:t xml:space="preserve">12. При исполнении служебных обязанностей </w:t>
      </w:r>
      <w:r w:rsidR="00E325A8" w:rsidRPr="00CE5FDC">
        <w:rPr>
          <w:rFonts w:eastAsia="Calibri"/>
          <w:sz w:val="24"/>
          <w:szCs w:val="24"/>
        </w:rPr>
        <w:t xml:space="preserve">главный специалист – эксперт </w:t>
      </w:r>
      <w:r w:rsidRPr="00CE5FDC">
        <w:rPr>
          <w:rFonts w:eastAsia="Calibri"/>
          <w:sz w:val="24"/>
          <w:szCs w:val="24"/>
        </w:rPr>
        <w:t>вправе самостоятельно принимать решения по вопросам:</w:t>
      </w:r>
    </w:p>
    <w:p w:rsidR="008971B7" w:rsidRPr="00CE5FDC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CE5FDC">
        <w:rPr>
          <w:rFonts w:eastAsia="Calibri"/>
          <w:sz w:val="24"/>
          <w:szCs w:val="24"/>
        </w:rPr>
        <w:t>реализации законодательства Российской Федерации, Положения о</w:t>
      </w:r>
      <w:r w:rsidR="00F5002D" w:rsidRPr="00CE5FDC">
        <w:rPr>
          <w:rFonts w:eastAsia="Calibri"/>
          <w:sz w:val="24"/>
          <w:szCs w:val="24"/>
        </w:rPr>
        <w:t>б</w:t>
      </w:r>
      <w:r w:rsidRPr="00CE5FDC">
        <w:rPr>
          <w:rFonts w:eastAsia="Calibri"/>
          <w:sz w:val="24"/>
          <w:szCs w:val="24"/>
        </w:rPr>
        <w:t xml:space="preserve"> </w:t>
      </w:r>
      <w:r w:rsidR="00F5002D" w:rsidRPr="00CE5FDC">
        <w:rPr>
          <w:rFonts w:eastAsia="Calibri"/>
          <w:sz w:val="24"/>
          <w:szCs w:val="24"/>
        </w:rPr>
        <w:t xml:space="preserve">Управлении </w:t>
      </w:r>
      <w:r w:rsidRPr="00CE5FDC">
        <w:rPr>
          <w:rFonts w:eastAsia="Calibri"/>
          <w:sz w:val="24"/>
          <w:szCs w:val="24"/>
        </w:rPr>
        <w:t>ФНС России</w:t>
      </w:r>
      <w:r w:rsidR="00F5002D" w:rsidRPr="00CE5FDC">
        <w:rPr>
          <w:rFonts w:eastAsia="Calibri"/>
          <w:sz w:val="24"/>
          <w:szCs w:val="24"/>
        </w:rPr>
        <w:t xml:space="preserve"> по Свердловской области</w:t>
      </w:r>
      <w:r w:rsidRPr="00CE5FDC">
        <w:rPr>
          <w:rFonts w:eastAsia="Calibri"/>
          <w:sz w:val="24"/>
          <w:szCs w:val="24"/>
        </w:rPr>
        <w:t xml:space="preserve">, поручений </w:t>
      </w:r>
      <w:r w:rsidR="00E325A8" w:rsidRPr="00CE5FDC">
        <w:rPr>
          <w:rFonts w:eastAsia="Calibri"/>
          <w:sz w:val="24"/>
          <w:szCs w:val="24"/>
        </w:rPr>
        <w:t xml:space="preserve">начальника отдела кадров </w:t>
      </w:r>
      <w:r w:rsidR="00F5002D" w:rsidRPr="00CE5FDC">
        <w:rPr>
          <w:rFonts w:eastAsia="Calibri"/>
          <w:sz w:val="24"/>
          <w:szCs w:val="24"/>
        </w:rPr>
        <w:t>Управления</w:t>
      </w:r>
      <w:r w:rsidRPr="00CE5FDC">
        <w:rPr>
          <w:rFonts w:eastAsia="Calibri"/>
          <w:sz w:val="24"/>
          <w:szCs w:val="24"/>
        </w:rPr>
        <w:t xml:space="preserve">, административного регламента </w:t>
      </w:r>
      <w:r w:rsidR="00C73C62" w:rsidRPr="00CE5FDC">
        <w:rPr>
          <w:rFonts w:eastAsia="Calibri"/>
          <w:sz w:val="24"/>
          <w:szCs w:val="24"/>
        </w:rPr>
        <w:t>У</w:t>
      </w:r>
      <w:r w:rsidRPr="00CE5FDC">
        <w:rPr>
          <w:rFonts w:eastAsia="Calibri"/>
          <w:sz w:val="24"/>
          <w:szCs w:val="24"/>
        </w:rPr>
        <w:t>правления;</w:t>
      </w:r>
    </w:p>
    <w:p w:rsidR="008971B7" w:rsidRPr="00CE5FDC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CE5FDC">
        <w:rPr>
          <w:rFonts w:eastAsia="Calibri"/>
          <w:sz w:val="24"/>
          <w:szCs w:val="24"/>
        </w:rPr>
        <w:t xml:space="preserve">возникающим при рассмотрении </w:t>
      </w:r>
      <w:r w:rsidR="00F5002D" w:rsidRPr="00CE5FDC">
        <w:rPr>
          <w:rFonts w:eastAsia="Calibri"/>
          <w:sz w:val="24"/>
          <w:szCs w:val="24"/>
        </w:rPr>
        <w:t>отделом</w:t>
      </w:r>
      <w:r w:rsidRPr="00CE5FDC">
        <w:rPr>
          <w:rFonts w:eastAsia="Calibri"/>
          <w:sz w:val="24"/>
          <w:szCs w:val="24"/>
        </w:rPr>
        <w:t xml:space="preserve"> заявлений, предложений, жалоб граждан и юридических лиц;</w:t>
      </w:r>
    </w:p>
    <w:p w:rsidR="008971B7" w:rsidRPr="00CE5FDC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CE5FDC">
        <w:rPr>
          <w:rFonts w:eastAsia="Calibri"/>
          <w:sz w:val="24"/>
          <w:szCs w:val="24"/>
        </w:rPr>
        <w:t>иным вопросам.</w:t>
      </w:r>
    </w:p>
    <w:p w:rsidR="008971B7" w:rsidRPr="00CE5FDC" w:rsidRDefault="008971B7" w:rsidP="008971B7">
      <w:pPr>
        <w:rPr>
          <w:rFonts w:eastAsia="Calibri"/>
          <w:sz w:val="24"/>
          <w:szCs w:val="24"/>
        </w:rPr>
      </w:pPr>
      <w:r w:rsidRPr="00CE5FDC">
        <w:rPr>
          <w:rFonts w:eastAsia="Calibri"/>
          <w:sz w:val="24"/>
          <w:szCs w:val="24"/>
        </w:rPr>
        <w:t xml:space="preserve">13. При исполнении служебных обязанностей </w:t>
      </w:r>
      <w:r w:rsidR="00E325A8" w:rsidRPr="00CE5FDC">
        <w:rPr>
          <w:rFonts w:eastAsia="Calibri"/>
          <w:sz w:val="24"/>
          <w:szCs w:val="24"/>
        </w:rPr>
        <w:t xml:space="preserve">главный специалист – эксперт </w:t>
      </w:r>
      <w:r w:rsidRPr="00CE5FDC">
        <w:rPr>
          <w:rFonts w:eastAsia="Calibri"/>
          <w:sz w:val="24"/>
          <w:szCs w:val="24"/>
        </w:rPr>
        <w:t>обязан самостоятельно принимать решения по вопросам:</w:t>
      </w:r>
    </w:p>
    <w:p w:rsidR="008971B7" w:rsidRPr="00CE5FDC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CE5FDC">
        <w:rPr>
          <w:rFonts w:eastAsia="Calibri"/>
          <w:sz w:val="24"/>
          <w:szCs w:val="24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CE5FDC" w:rsidRDefault="008971B7" w:rsidP="008971B7">
      <w:pPr>
        <w:autoSpaceDE w:val="0"/>
        <w:autoSpaceDN w:val="0"/>
        <w:adjustRightInd w:val="0"/>
        <w:rPr>
          <w:sz w:val="24"/>
          <w:szCs w:val="24"/>
        </w:rPr>
      </w:pPr>
      <w:r w:rsidRPr="00CE5FDC">
        <w:rPr>
          <w:sz w:val="24"/>
          <w:szCs w:val="24"/>
        </w:rPr>
        <w:t xml:space="preserve">соблюдения правил делового этикета сотрудниками аппарата </w:t>
      </w:r>
      <w:r w:rsidR="00497B12" w:rsidRPr="00CE5FDC">
        <w:rPr>
          <w:sz w:val="24"/>
          <w:szCs w:val="24"/>
        </w:rPr>
        <w:t>У</w:t>
      </w:r>
      <w:r w:rsidRPr="00CE5FDC">
        <w:rPr>
          <w:sz w:val="24"/>
          <w:szCs w:val="24"/>
        </w:rPr>
        <w:t>правления и нижестоящих налоговых органов;</w:t>
      </w:r>
    </w:p>
    <w:p w:rsidR="008971B7" w:rsidRPr="00CE5FDC" w:rsidRDefault="008971B7" w:rsidP="008971B7">
      <w:pPr>
        <w:rPr>
          <w:rFonts w:eastAsia="Calibri"/>
          <w:sz w:val="24"/>
          <w:szCs w:val="24"/>
        </w:rPr>
      </w:pPr>
      <w:r w:rsidRPr="00CE5FDC">
        <w:rPr>
          <w:rFonts w:eastAsia="Calibri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8971B7" w:rsidRPr="00CE5FDC" w:rsidRDefault="008971B7" w:rsidP="008971B7">
      <w:pPr>
        <w:rPr>
          <w:sz w:val="24"/>
          <w:szCs w:val="24"/>
        </w:rPr>
      </w:pPr>
      <w:r w:rsidRPr="00CE5FDC">
        <w:rPr>
          <w:rFonts w:eastAsia="Calibri"/>
          <w:sz w:val="24"/>
          <w:szCs w:val="24"/>
        </w:rPr>
        <w:t>иным вопросам.</w:t>
      </w:r>
    </w:p>
    <w:p w:rsidR="003B7A81" w:rsidRPr="00CE5FD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CE5FD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E5FDC">
        <w:rPr>
          <w:rFonts w:cs="Times New Roman"/>
          <w:b/>
          <w:sz w:val="24"/>
          <w:szCs w:val="24"/>
        </w:rPr>
        <w:t>V.</w:t>
      </w:r>
      <w:r w:rsidR="00CC56D9" w:rsidRPr="00CE5FDC">
        <w:rPr>
          <w:rFonts w:cs="Times New Roman"/>
          <w:b/>
          <w:sz w:val="24"/>
          <w:szCs w:val="24"/>
        </w:rPr>
        <w:t> </w:t>
      </w:r>
      <w:r w:rsidRPr="00CE5FD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CE5FDC">
        <w:rPr>
          <w:rFonts w:cs="Times New Roman"/>
          <w:b/>
          <w:sz w:val="24"/>
          <w:szCs w:val="24"/>
        </w:rPr>
        <w:t xml:space="preserve"> </w:t>
      </w:r>
      <w:r w:rsidR="00E325A8" w:rsidRPr="00CE5FDC">
        <w:rPr>
          <w:rFonts w:cs="Times New Roman"/>
          <w:b/>
          <w:sz w:val="24"/>
          <w:szCs w:val="24"/>
        </w:rPr>
        <w:t>главный специалист - эксперт</w:t>
      </w:r>
      <w:r w:rsidR="006618E5" w:rsidRPr="00CE5FDC">
        <w:rPr>
          <w:rFonts w:cs="Times New Roman"/>
          <w:b/>
          <w:sz w:val="24"/>
          <w:szCs w:val="24"/>
        </w:rPr>
        <w:t xml:space="preserve"> </w:t>
      </w:r>
      <w:r w:rsidRPr="00CE5FDC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CE5FDC">
        <w:rPr>
          <w:rFonts w:cs="Times New Roman"/>
          <w:b/>
          <w:sz w:val="24"/>
          <w:szCs w:val="24"/>
        </w:rPr>
        <w:t xml:space="preserve"> </w:t>
      </w:r>
      <w:r w:rsidRPr="00CE5FD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E5FD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F5002D" w:rsidRPr="00CE5FDC" w:rsidRDefault="008971B7" w:rsidP="005E23F7">
      <w:pPr>
        <w:rPr>
          <w:sz w:val="24"/>
          <w:szCs w:val="24"/>
        </w:rPr>
      </w:pPr>
      <w:r w:rsidRPr="00CE5FDC">
        <w:rPr>
          <w:sz w:val="24"/>
          <w:szCs w:val="24"/>
        </w:rPr>
        <w:t xml:space="preserve">14. </w:t>
      </w:r>
      <w:r w:rsidR="00E325A8" w:rsidRPr="00CE5FDC">
        <w:rPr>
          <w:sz w:val="24"/>
          <w:szCs w:val="24"/>
        </w:rPr>
        <w:t>Главный специалист - эксперт</w:t>
      </w:r>
      <w:r w:rsidR="005E23F7" w:rsidRPr="00CE5FDC">
        <w:rPr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="00F5002D" w:rsidRPr="00CE5FDC">
        <w:rPr>
          <w:sz w:val="24"/>
          <w:szCs w:val="24"/>
        </w:rPr>
        <w:t>приказов, положений, протоколов, планов, графиков, писем и других документов Управления по вопросам трудового законодательства, поступления на гражданскую службу Российской Федерации, ее прохождения и увольнения с гражданской службы Российской Федерации, иных актов иных актов по поручению непосредственного руководителя и руководства Управления.</w:t>
      </w:r>
    </w:p>
    <w:p w:rsidR="008971B7" w:rsidRPr="00CE5FDC" w:rsidRDefault="008971B7" w:rsidP="005E23F7">
      <w:pPr>
        <w:rPr>
          <w:sz w:val="24"/>
          <w:szCs w:val="24"/>
        </w:rPr>
      </w:pPr>
      <w:r w:rsidRPr="00CE5FDC">
        <w:rPr>
          <w:sz w:val="24"/>
          <w:szCs w:val="24"/>
        </w:rPr>
        <w:t>1</w:t>
      </w:r>
      <w:r w:rsidR="00497B12" w:rsidRPr="00CE5FDC">
        <w:rPr>
          <w:sz w:val="24"/>
          <w:szCs w:val="24"/>
        </w:rPr>
        <w:t xml:space="preserve">5. </w:t>
      </w:r>
      <w:r w:rsidR="00E325A8" w:rsidRPr="00CE5FDC">
        <w:rPr>
          <w:sz w:val="24"/>
          <w:szCs w:val="24"/>
        </w:rPr>
        <w:t xml:space="preserve">Главный специалист - эксперт </w:t>
      </w:r>
      <w:r w:rsidRPr="00CE5FDC">
        <w:rPr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  <w:r w:rsidR="005E23F7" w:rsidRPr="00CE5FDC">
        <w:rPr>
          <w:sz w:val="24"/>
          <w:szCs w:val="24"/>
        </w:rPr>
        <w:t xml:space="preserve"> </w:t>
      </w:r>
      <w:r w:rsidRPr="00CE5FDC">
        <w:rPr>
          <w:sz w:val="24"/>
          <w:szCs w:val="24"/>
        </w:rPr>
        <w:t>положени</w:t>
      </w:r>
      <w:r w:rsidR="004B35CC" w:rsidRPr="00CE5FDC">
        <w:rPr>
          <w:sz w:val="24"/>
          <w:szCs w:val="24"/>
        </w:rPr>
        <w:t>я</w:t>
      </w:r>
      <w:r w:rsidRPr="00CE5FDC">
        <w:rPr>
          <w:sz w:val="24"/>
          <w:szCs w:val="24"/>
        </w:rPr>
        <w:t xml:space="preserve"> об </w:t>
      </w:r>
      <w:r w:rsidR="00497B12" w:rsidRPr="00CE5FDC">
        <w:rPr>
          <w:sz w:val="24"/>
          <w:szCs w:val="24"/>
        </w:rPr>
        <w:t>У</w:t>
      </w:r>
      <w:r w:rsidRPr="00CE5FDC">
        <w:rPr>
          <w:sz w:val="24"/>
          <w:szCs w:val="24"/>
        </w:rPr>
        <w:t>правлении;</w:t>
      </w:r>
      <w:r w:rsidR="005E23F7" w:rsidRPr="00CE5FDC">
        <w:rPr>
          <w:sz w:val="24"/>
          <w:szCs w:val="24"/>
        </w:rPr>
        <w:t xml:space="preserve"> </w:t>
      </w:r>
      <w:r w:rsidRPr="00CE5FDC">
        <w:rPr>
          <w:sz w:val="24"/>
          <w:szCs w:val="24"/>
        </w:rPr>
        <w:t xml:space="preserve">положений об отделах </w:t>
      </w:r>
      <w:r w:rsidR="00497B12" w:rsidRPr="00CE5FDC">
        <w:rPr>
          <w:sz w:val="24"/>
          <w:szCs w:val="24"/>
        </w:rPr>
        <w:t>У</w:t>
      </w:r>
      <w:r w:rsidRPr="00CE5FDC">
        <w:rPr>
          <w:sz w:val="24"/>
          <w:szCs w:val="24"/>
        </w:rPr>
        <w:t>правления;</w:t>
      </w:r>
      <w:r w:rsidR="005E23F7" w:rsidRPr="00CE5FDC">
        <w:rPr>
          <w:sz w:val="24"/>
          <w:szCs w:val="24"/>
        </w:rPr>
        <w:t xml:space="preserve"> </w:t>
      </w:r>
      <w:r w:rsidRPr="00CE5FDC">
        <w:rPr>
          <w:sz w:val="24"/>
          <w:szCs w:val="24"/>
        </w:rPr>
        <w:t xml:space="preserve">графика отпусков гражданских служащих </w:t>
      </w:r>
      <w:r w:rsidR="00497B12" w:rsidRPr="00CE5FDC">
        <w:rPr>
          <w:sz w:val="24"/>
          <w:szCs w:val="24"/>
        </w:rPr>
        <w:t>У</w:t>
      </w:r>
      <w:r w:rsidRPr="00CE5FDC">
        <w:rPr>
          <w:sz w:val="24"/>
          <w:szCs w:val="24"/>
        </w:rPr>
        <w:t>правления;</w:t>
      </w:r>
      <w:r w:rsidR="005E23F7" w:rsidRPr="00CE5FDC">
        <w:rPr>
          <w:sz w:val="24"/>
          <w:szCs w:val="24"/>
        </w:rPr>
        <w:t xml:space="preserve"> </w:t>
      </w:r>
      <w:r w:rsidRPr="00CE5FDC">
        <w:rPr>
          <w:sz w:val="24"/>
          <w:szCs w:val="24"/>
        </w:rPr>
        <w:t xml:space="preserve">иных актов по поручению руководителя </w:t>
      </w:r>
      <w:r w:rsidR="00497B12" w:rsidRPr="00CE5FDC">
        <w:rPr>
          <w:sz w:val="24"/>
          <w:szCs w:val="24"/>
        </w:rPr>
        <w:t>У</w:t>
      </w:r>
      <w:r w:rsidRPr="00CE5FDC">
        <w:rPr>
          <w:sz w:val="24"/>
          <w:szCs w:val="24"/>
        </w:rPr>
        <w:t>правления.</w:t>
      </w:r>
    </w:p>
    <w:p w:rsidR="008971B7" w:rsidRPr="00CE5FDC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D270CA" w:rsidRPr="00CE5FDC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CE5FDC">
        <w:rPr>
          <w:rFonts w:cs="Times New Roman"/>
          <w:b/>
          <w:sz w:val="24"/>
          <w:szCs w:val="24"/>
        </w:rPr>
        <w:t>VI.</w:t>
      </w:r>
      <w:r w:rsidR="00CC56D9" w:rsidRPr="00CE5FDC">
        <w:rPr>
          <w:rFonts w:cs="Times New Roman"/>
          <w:b/>
          <w:sz w:val="24"/>
          <w:szCs w:val="24"/>
        </w:rPr>
        <w:t> </w:t>
      </w:r>
      <w:r w:rsidRPr="00CE5FD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CE5FDC">
        <w:rPr>
          <w:rFonts w:cs="Times New Roman"/>
          <w:b/>
          <w:sz w:val="24"/>
          <w:szCs w:val="24"/>
        </w:rPr>
        <w:br/>
      </w:r>
      <w:r w:rsidRPr="00CE5FDC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E5FDC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CE5FDC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CE5FD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5E23F7" w:rsidRPr="00CE5FDC" w:rsidRDefault="003B7A81" w:rsidP="005E23F7">
      <w:pPr>
        <w:ind w:firstLine="720"/>
        <w:rPr>
          <w:sz w:val="24"/>
          <w:szCs w:val="24"/>
        </w:rPr>
      </w:pPr>
      <w:r w:rsidRPr="00CE5FDC">
        <w:rPr>
          <w:rFonts w:cs="Times New Roman"/>
          <w:sz w:val="24"/>
          <w:szCs w:val="24"/>
        </w:rPr>
        <w:t>1</w:t>
      </w:r>
      <w:r w:rsidR="007A7062" w:rsidRPr="00CE5FDC">
        <w:rPr>
          <w:rFonts w:cs="Times New Roman"/>
          <w:sz w:val="24"/>
          <w:szCs w:val="24"/>
        </w:rPr>
        <w:t>6</w:t>
      </w:r>
      <w:r w:rsidRPr="00CE5FDC">
        <w:rPr>
          <w:rFonts w:cs="Times New Roman"/>
          <w:sz w:val="24"/>
          <w:szCs w:val="24"/>
        </w:rPr>
        <w:t>. </w:t>
      </w:r>
      <w:r w:rsidR="008971B7" w:rsidRPr="00CE5FDC">
        <w:rPr>
          <w:bCs/>
          <w:sz w:val="24"/>
          <w:szCs w:val="24"/>
        </w:rPr>
        <w:t xml:space="preserve">В соответствии со своими должностными обязанностями </w:t>
      </w:r>
      <w:r w:rsidR="002F1FA3" w:rsidRPr="00CE5FDC">
        <w:rPr>
          <w:sz w:val="24"/>
          <w:szCs w:val="24"/>
        </w:rPr>
        <w:t>главный специалист - эксперт</w:t>
      </w:r>
      <w:r w:rsidR="005E23F7" w:rsidRPr="00CE5FDC">
        <w:rPr>
          <w:bCs/>
          <w:sz w:val="24"/>
          <w:szCs w:val="24"/>
        </w:rPr>
        <w:t xml:space="preserve"> </w:t>
      </w:r>
      <w:r w:rsidR="008971B7" w:rsidRPr="00CE5FDC">
        <w:rPr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5E23F7" w:rsidRPr="00CE5FDC">
        <w:rPr>
          <w:sz w:val="24"/>
          <w:szCs w:val="24"/>
        </w:rPr>
        <w:t xml:space="preserve"> Подготовка проектов докумен</w:t>
      </w:r>
      <w:r w:rsidR="005E23F7" w:rsidRPr="00CE5FDC">
        <w:rPr>
          <w:sz w:val="24"/>
          <w:szCs w:val="24"/>
        </w:rPr>
        <w:softHyphen/>
        <w:t xml:space="preserve">тов осуществляется в соответствии с  требованиями  нормативных актов по кадровому делопроизводству и Инструкции по документационному обеспечению Управления. </w:t>
      </w:r>
    </w:p>
    <w:p w:rsidR="000916AA" w:rsidRPr="00CE5FDC" w:rsidRDefault="000916A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CE5FDC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CE5FDC">
        <w:rPr>
          <w:rFonts w:cs="Times New Roman"/>
          <w:b/>
          <w:sz w:val="24"/>
          <w:szCs w:val="24"/>
        </w:rPr>
        <w:t>VII.</w:t>
      </w:r>
      <w:r w:rsidR="00CC56D9" w:rsidRPr="00CE5FDC">
        <w:rPr>
          <w:rFonts w:cs="Times New Roman"/>
          <w:b/>
          <w:sz w:val="24"/>
          <w:szCs w:val="24"/>
        </w:rPr>
        <w:t> </w:t>
      </w:r>
      <w:r w:rsidRPr="00CE5FD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CE5FDC" w:rsidRDefault="003B7A81" w:rsidP="002F1FA3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CE5FDC" w:rsidRDefault="003B7A81" w:rsidP="003B7A81">
      <w:pPr>
        <w:widowControl w:val="0"/>
        <w:rPr>
          <w:rFonts w:cs="Times New Roman"/>
          <w:sz w:val="24"/>
          <w:szCs w:val="24"/>
        </w:rPr>
      </w:pPr>
      <w:r w:rsidRPr="00CE5FDC">
        <w:rPr>
          <w:rFonts w:cs="Times New Roman"/>
          <w:sz w:val="24"/>
          <w:szCs w:val="24"/>
        </w:rPr>
        <w:t>1</w:t>
      </w:r>
      <w:r w:rsidR="007A7062" w:rsidRPr="00CE5FDC">
        <w:rPr>
          <w:rFonts w:cs="Times New Roman"/>
          <w:sz w:val="24"/>
          <w:szCs w:val="24"/>
        </w:rPr>
        <w:t>7</w:t>
      </w:r>
      <w:r w:rsidRPr="00CE5FDC">
        <w:rPr>
          <w:rFonts w:cs="Times New Roman"/>
          <w:sz w:val="24"/>
          <w:szCs w:val="24"/>
        </w:rPr>
        <w:t>. Взаимодействие</w:t>
      </w:r>
      <w:r w:rsidR="008971B7" w:rsidRPr="00CE5FDC">
        <w:rPr>
          <w:rFonts w:cs="Times New Roman"/>
          <w:sz w:val="24"/>
          <w:szCs w:val="24"/>
        </w:rPr>
        <w:t xml:space="preserve"> </w:t>
      </w:r>
      <w:r w:rsidR="002F1FA3" w:rsidRPr="00CE5FDC">
        <w:rPr>
          <w:rFonts w:cs="Times New Roman"/>
          <w:sz w:val="24"/>
          <w:szCs w:val="24"/>
        </w:rPr>
        <w:t>главного специалиста - эксперта</w:t>
      </w:r>
      <w:r w:rsidR="008971B7" w:rsidRPr="00CE5FDC">
        <w:rPr>
          <w:rFonts w:cs="Times New Roman"/>
          <w:sz w:val="24"/>
          <w:szCs w:val="24"/>
        </w:rPr>
        <w:t xml:space="preserve"> </w:t>
      </w:r>
      <w:r w:rsidRPr="00CE5FDC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E5FDC">
        <w:rPr>
          <w:rFonts w:cs="Times New Roman"/>
          <w:sz w:val="24"/>
          <w:szCs w:val="24"/>
        </w:rPr>
        <w:t>.08.</w:t>
      </w:r>
      <w:r w:rsidRPr="00CE5FDC">
        <w:rPr>
          <w:rFonts w:cs="Times New Roman"/>
          <w:sz w:val="24"/>
          <w:szCs w:val="24"/>
        </w:rPr>
        <w:t>2002 №</w:t>
      </w:r>
      <w:r w:rsidR="00E6275C" w:rsidRPr="00CE5FDC">
        <w:rPr>
          <w:rFonts w:cs="Times New Roman"/>
          <w:sz w:val="24"/>
          <w:szCs w:val="24"/>
        </w:rPr>
        <w:t> </w:t>
      </w:r>
      <w:r w:rsidRPr="00CE5FDC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CE5FDC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CE5FDC">
        <w:rPr>
          <w:rFonts w:cs="Times New Roman"/>
          <w:sz w:val="24"/>
          <w:szCs w:val="24"/>
        </w:rPr>
        <w:t>№</w:t>
      </w:r>
      <w:r w:rsidR="007D402F" w:rsidRPr="00CE5FDC">
        <w:rPr>
          <w:rFonts w:cs="Times New Roman"/>
          <w:sz w:val="24"/>
          <w:szCs w:val="24"/>
        </w:rPr>
        <w:t xml:space="preserve"> 33, ст. 3196; 2009, </w:t>
      </w:r>
      <w:r w:rsidR="0059423D" w:rsidRPr="00CE5FDC">
        <w:rPr>
          <w:rFonts w:cs="Times New Roman"/>
          <w:sz w:val="24"/>
          <w:szCs w:val="24"/>
        </w:rPr>
        <w:t>№</w:t>
      </w:r>
      <w:r w:rsidR="007D402F" w:rsidRPr="00CE5FDC">
        <w:rPr>
          <w:rFonts w:cs="Times New Roman"/>
          <w:sz w:val="24"/>
          <w:szCs w:val="24"/>
        </w:rPr>
        <w:t xml:space="preserve"> 29, ст. 3658)</w:t>
      </w:r>
      <w:r w:rsidRPr="00CE5FDC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CE5FDC">
        <w:rPr>
          <w:rFonts w:cs="Times New Roman"/>
          <w:sz w:val="24"/>
          <w:szCs w:val="24"/>
        </w:rPr>
        <w:t>.07.</w:t>
      </w:r>
      <w:r w:rsidRPr="00CE5FDC">
        <w:rPr>
          <w:rFonts w:cs="Times New Roman"/>
          <w:sz w:val="24"/>
          <w:szCs w:val="24"/>
        </w:rPr>
        <w:t>2004 №</w:t>
      </w:r>
      <w:r w:rsidR="00E6275C" w:rsidRPr="00CE5FDC">
        <w:rPr>
          <w:rFonts w:cs="Times New Roman"/>
          <w:sz w:val="24"/>
          <w:szCs w:val="24"/>
        </w:rPr>
        <w:t> </w:t>
      </w:r>
      <w:r w:rsidRPr="00CE5FDC">
        <w:rPr>
          <w:rFonts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E5FD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CE5FDC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CE5FDC">
        <w:rPr>
          <w:rFonts w:cs="Times New Roman"/>
          <w:b/>
          <w:sz w:val="24"/>
          <w:szCs w:val="24"/>
        </w:rPr>
        <w:t>VIII.</w:t>
      </w:r>
      <w:r w:rsidR="00822936" w:rsidRPr="00CE5FDC">
        <w:rPr>
          <w:rFonts w:cs="Times New Roman"/>
          <w:b/>
          <w:sz w:val="24"/>
          <w:szCs w:val="24"/>
        </w:rPr>
        <w:t> </w:t>
      </w:r>
      <w:r w:rsidRPr="00CE5FD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E5FDC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CE5FDC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CE5FD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E3FB1" w:rsidRPr="00CE5FDC" w:rsidRDefault="003B7A81" w:rsidP="005E3FB1">
      <w:pPr>
        <w:ind w:firstLine="720"/>
        <w:rPr>
          <w:sz w:val="24"/>
          <w:szCs w:val="24"/>
        </w:rPr>
      </w:pPr>
      <w:r w:rsidRPr="00CE5FDC">
        <w:rPr>
          <w:rFonts w:cs="Times New Roman"/>
          <w:sz w:val="24"/>
          <w:szCs w:val="24"/>
        </w:rPr>
        <w:t>1</w:t>
      </w:r>
      <w:r w:rsidR="007A7062" w:rsidRPr="00CE5FDC">
        <w:rPr>
          <w:rFonts w:cs="Times New Roman"/>
          <w:sz w:val="24"/>
          <w:szCs w:val="24"/>
        </w:rPr>
        <w:t>8</w:t>
      </w:r>
      <w:r w:rsidRPr="00CE5FDC">
        <w:rPr>
          <w:rFonts w:cs="Times New Roman"/>
          <w:sz w:val="24"/>
          <w:szCs w:val="24"/>
        </w:rPr>
        <w:t>. </w:t>
      </w:r>
      <w:r w:rsidR="005E3FB1" w:rsidRPr="00CE5FDC">
        <w:rPr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компетенции,</w:t>
      </w:r>
      <w:r w:rsidR="00C77C18" w:rsidRPr="00CE5FDC">
        <w:rPr>
          <w:sz w:val="24"/>
          <w:szCs w:val="24"/>
        </w:rPr>
        <w:t xml:space="preserve"> </w:t>
      </w:r>
      <w:r w:rsidR="00160B07" w:rsidRPr="00CE5FDC">
        <w:rPr>
          <w:sz w:val="24"/>
          <w:szCs w:val="24"/>
        </w:rPr>
        <w:t xml:space="preserve">главный специалист – эксперт </w:t>
      </w:r>
      <w:r w:rsidR="007B2393" w:rsidRPr="00CE5FDC">
        <w:rPr>
          <w:sz w:val="24"/>
          <w:szCs w:val="24"/>
        </w:rPr>
        <w:t xml:space="preserve">выполняет информационное </w:t>
      </w:r>
      <w:r w:rsidR="005E3FB1" w:rsidRPr="00CE5FDC">
        <w:rPr>
          <w:sz w:val="24"/>
          <w:szCs w:val="24"/>
        </w:rPr>
        <w:t xml:space="preserve">обеспечение оказания следующих видов государственных услуг, осуществляемых Управлением: </w:t>
      </w:r>
      <w:r w:rsidR="005E3FB1" w:rsidRPr="00CE5FDC">
        <w:rPr>
          <w:sz w:val="24"/>
          <w:szCs w:val="24"/>
        </w:rPr>
        <w:lastRenderedPageBreak/>
        <w:t xml:space="preserve">создание условий для реализации прав граждан по поступлению и прохождению гражданской службы. </w:t>
      </w:r>
    </w:p>
    <w:p w:rsidR="002D4C5A" w:rsidRPr="00CE5FDC" w:rsidRDefault="002D4C5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CE5FD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E5FDC">
        <w:rPr>
          <w:rFonts w:cs="Times New Roman"/>
          <w:b/>
          <w:sz w:val="24"/>
          <w:szCs w:val="24"/>
        </w:rPr>
        <w:t>IX.</w:t>
      </w:r>
      <w:r w:rsidR="00822936" w:rsidRPr="00CE5FDC">
        <w:rPr>
          <w:rFonts w:cs="Times New Roman"/>
          <w:b/>
          <w:sz w:val="24"/>
          <w:szCs w:val="24"/>
        </w:rPr>
        <w:t> </w:t>
      </w:r>
      <w:r w:rsidRPr="00CE5FD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E5FD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E5FD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E5FD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E3FB1" w:rsidRPr="00CE5FDC" w:rsidRDefault="003B7A81" w:rsidP="005E3FB1">
      <w:pPr>
        <w:ind w:firstLine="720"/>
        <w:rPr>
          <w:sz w:val="24"/>
          <w:szCs w:val="24"/>
        </w:rPr>
      </w:pPr>
      <w:r w:rsidRPr="00CE5FDC">
        <w:rPr>
          <w:rFonts w:cs="Times New Roman"/>
          <w:sz w:val="24"/>
          <w:szCs w:val="24"/>
        </w:rPr>
        <w:t>1</w:t>
      </w:r>
      <w:r w:rsidR="007A7062" w:rsidRPr="00CE5FDC">
        <w:rPr>
          <w:rFonts w:cs="Times New Roman"/>
          <w:sz w:val="24"/>
          <w:szCs w:val="24"/>
        </w:rPr>
        <w:t>9</w:t>
      </w:r>
      <w:r w:rsidRPr="00CE5FDC">
        <w:rPr>
          <w:rFonts w:cs="Times New Roman"/>
          <w:sz w:val="24"/>
          <w:szCs w:val="24"/>
        </w:rPr>
        <w:t>. </w:t>
      </w:r>
      <w:r w:rsidR="005E3FB1" w:rsidRPr="00CE5FDC">
        <w:rPr>
          <w:sz w:val="24"/>
          <w:szCs w:val="24"/>
        </w:rPr>
        <w:t xml:space="preserve">Эффективность профессиональной служебной деятельности </w:t>
      </w:r>
      <w:r w:rsidR="00496546" w:rsidRPr="00CE5FDC">
        <w:rPr>
          <w:sz w:val="24"/>
          <w:szCs w:val="24"/>
        </w:rPr>
        <w:t>главного специалиста - эксперта</w:t>
      </w:r>
      <w:r w:rsidR="005E3FB1" w:rsidRPr="00CE5FDC">
        <w:rPr>
          <w:sz w:val="24"/>
          <w:szCs w:val="24"/>
        </w:rPr>
        <w:t xml:space="preserve"> оценивается по следующим показателям:</w:t>
      </w:r>
    </w:p>
    <w:p w:rsidR="005E3FB1" w:rsidRPr="00CE5FDC" w:rsidRDefault="005E3FB1" w:rsidP="005E3FB1">
      <w:pPr>
        <w:ind w:firstLine="720"/>
        <w:rPr>
          <w:sz w:val="24"/>
          <w:szCs w:val="24"/>
        </w:rPr>
      </w:pPr>
      <w:r w:rsidRPr="00CE5FDC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3FB1" w:rsidRPr="00CE5FDC" w:rsidRDefault="005E3FB1" w:rsidP="005E3FB1">
      <w:pPr>
        <w:ind w:firstLine="720"/>
        <w:rPr>
          <w:sz w:val="24"/>
          <w:szCs w:val="24"/>
        </w:rPr>
      </w:pPr>
      <w:r w:rsidRPr="00CE5FDC">
        <w:rPr>
          <w:sz w:val="24"/>
          <w:szCs w:val="24"/>
        </w:rPr>
        <w:t>своевременности и оперативности выполнения поручений;</w:t>
      </w:r>
    </w:p>
    <w:p w:rsidR="005E3FB1" w:rsidRPr="00CE5FDC" w:rsidRDefault="005E3FB1" w:rsidP="005E3FB1">
      <w:pPr>
        <w:ind w:firstLine="720"/>
        <w:rPr>
          <w:sz w:val="24"/>
          <w:szCs w:val="24"/>
        </w:rPr>
      </w:pPr>
      <w:r w:rsidRPr="00CE5FDC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3FB1" w:rsidRPr="00CE5FDC" w:rsidRDefault="005E3FB1" w:rsidP="005E3FB1">
      <w:pPr>
        <w:ind w:firstLine="720"/>
        <w:rPr>
          <w:sz w:val="24"/>
          <w:szCs w:val="24"/>
        </w:rPr>
      </w:pPr>
      <w:r w:rsidRPr="00CE5FDC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3FB1" w:rsidRPr="00CE5FDC" w:rsidRDefault="005E3FB1" w:rsidP="005E3FB1">
      <w:pPr>
        <w:ind w:firstLine="720"/>
        <w:rPr>
          <w:sz w:val="24"/>
          <w:szCs w:val="24"/>
        </w:rPr>
      </w:pPr>
      <w:r w:rsidRPr="00CE5FDC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3FB1" w:rsidRPr="00CE5FDC" w:rsidRDefault="005E3FB1" w:rsidP="005E3FB1">
      <w:pPr>
        <w:ind w:firstLine="720"/>
        <w:rPr>
          <w:sz w:val="24"/>
          <w:szCs w:val="24"/>
        </w:rPr>
      </w:pPr>
      <w:r w:rsidRPr="00CE5FDC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3FB1" w:rsidRPr="00CE5FDC" w:rsidRDefault="005E3FB1" w:rsidP="005E3FB1">
      <w:pPr>
        <w:ind w:firstLine="720"/>
        <w:rPr>
          <w:sz w:val="24"/>
          <w:szCs w:val="24"/>
        </w:rPr>
      </w:pPr>
      <w:r w:rsidRPr="00CE5FDC">
        <w:rPr>
          <w:sz w:val="24"/>
          <w:szCs w:val="24"/>
        </w:rPr>
        <w:t>осознанию ответственности за последствия своих действий.</w:t>
      </w:r>
    </w:p>
    <w:p w:rsidR="005E3FB1" w:rsidRPr="00CE5FDC" w:rsidRDefault="005E3FB1" w:rsidP="005E3FB1">
      <w:pPr>
        <w:pStyle w:val="af1"/>
        <w:jc w:val="left"/>
        <w:rPr>
          <w:rFonts w:ascii="Times New Roman" w:hAnsi="Times New Roman"/>
        </w:rPr>
      </w:pPr>
    </w:p>
    <w:p w:rsidR="005E3FB1" w:rsidRPr="00CE5FDC" w:rsidRDefault="005E3FB1" w:rsidP="005E3FB1">
      <w:pPr>
        <w:pStyle w:val="af1"/>
        <w:jc w:val="left"/>
        <w:rPr>
          <w:rFonts w:ascii="Times New Roman" w:hAnsi="Times New Roman"/>
        </w:rPr>
      </w:pPr>
    </w:p>
    <w:p w:rsidR="005E3FB1" w:rsidRPr="00CE5FDC" w:rsidRDefault="005E3FB1" w:rsidP="005E3FB1">
      <w:pPr>
        <w:pStyle w:val="af1"/>
        <w:jc w:val="left"/>
        <w:rPr>
          <w:rFonts w:ascii="Times New Roman" w:hAnsi="Times New Roman"/>
        </w:rPr>
      </w:pPr>
    </w:p>
    <w:p w:rsidR="002D4C5A" w:rsidRPr="00CE5FDC" w:rsidRDefault="002D4C5A" w:rsidP="002D4C5A">
      <w:pPr>
        <w:rPr>
          <w:sz w:val="24"/>
          <w:szCs w:val="24"/>
          <w:lang w:eastAsia="ru-RU"/>
        </w:rPr>
      </w:pPr>
      <w:bookmarkStart w:id="0" w:name="_GoBack"/>
      <w:bookmarkEnd w:id="0"/>
    </w:p>
    <w:sectPr w:rsidR="002D4C5A" w:rsidRPr="00CE5FDC" w:rsidSect="00736374">
      <w:headerReference w:type="default" r:id="rId12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374" w:rsidRDefault="00736374" w:rsidP="003B7A81">
      <w:r>
        <w:separator/>
      </w:r>
    </w:p>
  </w:endnote>
  <w:endnote w:type="continuationSeparator" w:id="0">
    <w:p w:rsidR="00736374" w:rsidRDefault="0073637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374" w:rsidRDefault="00736374" w:rsidP="003B7A81">
      <w:r>
        <w:separator/>
      </w:r>
    </w:p>
  </w:footnote>
  <w:footnote w:type="continuationSeparator" w:id="0">
    <w:p w:rsidR="00736374" w:rsidRDefault="0073637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6374" w:rsidRPr="00B310A4" w:rsidRDefault="0073637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E5FDC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36374" w:rsidRPr="00B310A4" w:rsidRDefault="0073637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396"/>
    <w:rsid w:val="0001315F"/>
    <w:rsid w:val="00016846"/>
    <w:rsid w:val="00027871"/>
    <w:rsid w:val="000457F3"/>
    <w:rsid w:val="00057CCC"/>
    <w:rsid w:val="00090C33"/>
    <w:rsid w:val="000916AA"/>
    <w:rsid w:val="00092644"/>
    <w:rsid w:val="000B0869"/>
    <w:rsid w:val="000B28D9"/>
    <w:rsid w:val="000B29B1"/>
    <w:rsid w:val="000B5048"/>
    <w:rsid w:val="000B7C1A"/>
    <w:rsid w:val="000C04B0"/>
    <w:rsid w:val="000C2E02"/>
    <w:rsid w:val="000C6E28"/>
    <w:rsid w:val="000C7D67"/>
    <w:rsid w:val="000D08EA"/>
    <w:rsid w:val="00121DFA"/>
    <w:rsid w:val="00141E3E"/>
    <w:rsid w:val="001559CE"/>
    <w:rsid w:val="00160B07"/>
    <w:rsid w:val="00165B7A"/>
    <w:rsid w:val="001665C3"/>
    <w:rsid w:val="00175938"/>
    <w:rsid w:val="001A0913"/>
    <w:rsid w:val="001B5BBA"/>
    <w:rsid w:val="001B7FBB"/>
    <w:rsid w:val="001C2E50"/>
    <w:rsid w:val="001D2783"/>
    <w:rsid w:val="001D34B5"/>
    <w:rsid w:val="001E1592"/>
    <w:rsid w:val="001F1715"/>
    <w:rsid w:val="001F68ED"/>
    <w:rsid w:val="00210BD3"/>
    <w:rsid w:val="002160F5"/>
    <w:rsid w:val="0022091F"/>
    <w:rsid w:val="00247519"/>
    <w:rsid w:val="0025122B"/>
    <w:rsid w:val="00254973"/>
    <w:rsid w:val="00254D09"/>
    <w:rsid w:val="002930CC"/>
    <w:rsid w:val="002935BB"/>
    <w:rsid w:val="00295029"/>
    <w:rsid w:val="002B3231"/>
    <w:rsid w:val="002B7A62"/>
    <w:rsid w:val="002D1878"/>
    <w:rsid w:val="002D4283"/>
    <w:rsid w:val="002D4C5A"/>
    <w:rsid w:val="002D5E84"/>
    <w:rsid w:val="002F1FA3"/>
    <w:rsid w:val="002F21FE"/>
    <w:rsid w:val="002F5B24"/>
    <w:rsid w:val="00307907"/>
    <w:rsid w:val="00312F93"/>
    <w:rsid w:val="00313753"/>
    <w:rsid w:val="003219ED"/>
    <w:rsid w:val="003314B0"/>
    <w:rsid w:val="00337CB3"/>
    <w:rsid w:val="00340885"/>
    <w:rsid w:val="00392A59"/>
    <w:rsid w:val="00392ACB"/>
    <w:rsid w:val="00394BB8"/>
    <w:rsid w:val="00397C11"/>
    <w:rsid w:val="003A43AB"/>
    <w:rsid w:val="003A7B83"/>
    <w:rsid w:val="003B7A81"/>
    <w:rsid w:val="003C4B94"/>
    <w:rsid w:val="003D6133"/>
    <w:rsid w:val="00404AE7"/>
    <w:rsid w:val="0041019D"/>
    <w:rsid w:val="00414361"/>
    <w:rsid w:val="00415806"/>
    <w:rsid w:val="0044318B"/>
    <w:rsid w:val="00452018"/>
    <w:rsid w:val="00474AA9"/>
    <w:rsid w:val="004776BC"/>
    <w:rsid w:val="0048788C"/>
    <w:rsid w:val="0049073B"/>
    <w:rsid w:val="00492B5B"/>
    <w:rsid w:val="00493417"/>
    <w:rsid w:val="00496546"/>
    <w:rsid w:val="00497B12"/>
    <w:rsid w:val="00497CF7"/>
    <w:rsid w:val="004A3010"/>
    <w:rsid w:val="004B35CC"/>
    <w:rsid w:val="004B7353"/>
    <w:rsid w:val="004C55A2"/>
    <w:rsid w:val="004D10C4"/>
    <w:rsid w:val="004F5964"/>
    <w:rsid w:val="00504578"/>
    <w:rsid w:val="00526FFE"/>
    <w:rsid w:val="0053153E"/>
    <w:rsid w:val="00532AAD"/>
    <w:rsid w:val="00536AA0"/>
    <w:rsid w:val="00537E24"/>
    <w:rsid w:val="00557729"/>
    <w:rsid w:val="0058504A"/>
    <w:rsid w:val="00585805"/>
    <w:rsid w:val="0059423D"/>
    <w:rsid w:val="005C0179"/>
    <w:rsid w:val="005D1E6A"/>
    <w:rsid w:val="005D7ABC"/>
    <w:rsid w:val="005E047B"/>
    <w:rsid w:val="005E23F7"/>
    <w:rsid w:val="005E3FB1"/>
    <w:rsid w:val="00610F44"/>
    <w:rsid w:val="00630988"/>
    <w:rsid w:val="006409F7"/>
    <w:rsid w:val="006463EC"/>
    <w:rsid w:val="006618E5"/>
    <w:rsid w:val="006672E3"/>
    <w:rsid w:val="00674287"/>
    <w:rsid w:val="00681090"/>
    <w:rsid w:val="00683559"/>
    <w:rsid w:val="006A44FB"/>
    <w:rsid w:val="006A5528"/>
    <w:rsid w:val="006A7829"/>
    <w:rsid w:val="006B274C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36374"/>
    <w:rsid w:val="007423E7"/>
    <w:rsid w:val="00757903"/>
    <w:rsid w:val="00765E4A"/>
    <w:rsid w:val="007702BC"/>
    <w:rsid w:val="00775378"/>
    <w:rsid w:val="007830F6"/>
    <w:rsid w:val="00783E24"/>
    <w:rsid w:val="007972CB"/>
    <w:rsid w:val="007A056A"/>
    <w:rsid w:val="007A66A8"/>
    <w:rsid w:val="007A7062"/>
    <w:rsid w:val="007B0EB1"/>
    <w:rsid w:val="007B2393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1724D"/>
    <w:rsid w:val="00822936"/>
    <w:rsid w:val="00840CC8"/>
    <w:rsid w:val="0086501B"/>
    <w:rsid w:val="00877280"/>
    <w:rsid w:val="00882463"/>
    <w:rsid w:val="00884DBF"/>
    <w:rsid w:val="008870F3"/>
    <w:rsid w:val="0089551C"/>
    <w:rsid w:val="008971B7"/>
    <w:rsid w:val="008A5EB3"/>
    <w:rsid w:val="008B70BE"/>
    <w:rsid w:val="008C566E"/>
    <w:rsid w:val="008E4B65"/>
    <w:rsid w:val="008F7217"/>
    <w:rsid w:val="00926516"/>
    <w:rsid w:val="00933CCA"/>
    <w:rsid w:val="00940EED"/>
    <w:rsid w:val="00942953"/>
    <w:rsid w:val="00944E3B"/>
    <w:rsid w:val="00950A95"/>
    <w:rsid w:val="009570BE"/>
    <w:rsid w:val="00974BB9"/>
    <w:rsid w:val="009766D2"/>
    <w:rsid w:val="0098413A"/>
    <w:rsid w:val="00991494"/>
    <w:rsid w:val="00991FCE"/>
    <w:rsid w:val="009A732F"/>
    <w:rsid w:val="009A7768"/>
    <w:rsid w:val="009B545D"/>
    <w:rsid w:val="009B6831"/>
    <w:rsid w:val="009D5A89"/>
    <w:rsid w:val="009F0BC2"/>
    <w:rsid w:val="009F3087"/>
    <w:rsid w:val="00A02746"/>
    <w:rsid w:val="00A044DB"/>
    <w:rsid w:val="00A068D7"/>
    <w:rsid w:val="00A2339B"/>
    <w:rsid w:val="00A34289"/>
    <w:rsid w:val="00A356E4"/>
    <w:rsid w:val="00A4459C"/>
    <w:rsid w:val="00A524EE"/>
    <w:rsid w:val="00A537B6"/>
    <w:rsid w:val="00A83B0E"/>
    <w:rsid w:val="00AB1ACA"/>
    <w:rsid w:val="00AB24E6"/>
    <w:rsid w:val="00AC5120"/>
    <w:rsid w:val="00AD14AB"/>
    <w:rsid w:val="00AE00D3"/>
    <w:rsid w:val="00AE2245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83C"/>
    <w:rsid w:val="00B55FDC"/>
    <w:rsid w:val="00B64B4F"/>
    <w:rsid w:val="00B7300E"/>
    <w:rsid w:val="00B838EC"/>
    <w:rsid w:val="00B83955"/>
    <w:rsid w:val="00B85515"/>
    <w:rsid w:val="00B94E6F"/>
    <w:rsid w:val="00BA51E1"/>
    <w:rsid w:val="00BA7DAC"/>
    <w:rsid w:val="00BB3568"/>
    <w:rsid w:val="00BB3D0B"/>
    <w:rsid w:val="00BD2897"/>
    <w:rsid w:val="00BD3D6C"/>
    <w:rsid w:val="00BE4F2D"/>
    <w:rsid w:val="00BE52D9"/>
    <w:rsid w:val="00BF48CA"/>
    <w:rsid w:val="00BF7391"/>
    <w:rsid w:val="00C158E5"/>
    <w:rsid w:val="00C20C8F"/>
    <w:rsid w:val="00C23B14"/>
    <w:rsid w:val="00C42C04"/>
    <w:rsid w:val="00C54095"/>
    <w:rsid w:val="00C73A81"/>
    <w:rsid w:val="00C73C62"/>
    <w:rsid w:val="00C77C18"/>
    <w:rsid w:val="00C80643"/>
    <w:rsid w:val="00CA2981"/>
    <w:rsid w:val="00CA730A"/>
    <w:rsid w:val="00CA7EC2"/>
    <w:rsid w:val="00CB46F2"/>
    <w:rsid w:val="00CC39D1"/>
    <w:rsid w:val="00CC4890"/>
    <w:rsid w:val="00CC4F2D"/>
    <w:rsid w:val="00CC56D9"/>
    <w:rsid w:val="00CD004D"/>
    <w:rsid w:val="00CE5967"/>
    <w:rsid w:val="00CE5FDC"/>
    <w:rsid w:val="00CF51F1"/>
    <w:rsid w:val="00CF7ACC"/>
    <w:rsid w:val="00D00C06"/>
    <w:rsid w:val="00D01736"/>
    <w:rsid w:val="00D02E01"/>
    <w:rsid w:val="00D1572F"/>
    <w:rsid w:val="00D2637A"/>
    <w:rsid w:val="00D270CA"/>
    <w:rsid w:val="00D6462A"/>
    <w:rsid w:val="00D730DE"/>
    <w:rsid w:val="00D75100"/>
    <w:rsid w:val="00D7769A"/>
    <w:rsid w:val="00D932D1"/>
    <w:rsid w:val="00D96D25"/>
    <w:rsid w:val="00DD1315"/>
    <w:rsid w:val="00DE6E00"/>
    <w:rsid w:val="00DF2925"/>
    <w:rsid w:val="00E325A8"/>
    <w:rsid w:val="00E45E47"/>
    <w:rsid w:val="00E5383C"/>
    <w:rsid w:val="00E6275C"/>
    <w:rsid w:val="00E67578"/>
    <w:rsid w:val="00E711C3"/>
    <w:rsid w:val="00E757EB"/>
    <w:rsid w:val="00E95328"/>
    <w:rsid w:val="00E96882"/>
    <w:rsid w:val="00E97AD3"/>
    <w:rsid w:val="00EA482E"/>
    <w:rsid w:val="00EA60E2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1298A"/>
    <w:rsid w:val="00F17EC4"/>
    <w:rsid w:val="00F25D3D"/>
    <w:rsid w:val="00F27ED8"/>
    <w:rsid w:val="00F3280F"/>
    <w:rsid w:val="00F33C06"/>
    <w:rsid w:val="00F47A74"/>
    <w:rsid w:val="00F5002D"/>
    <w:rsid w:val="00F53246"/>
    <w:rsid w:val="00F628EB"/>
    <w:rsid w:val="00F72CE0"/>
    <w:rsid w:val="00F9087E"/>
    <w:rsid w:val="00F975FE"/>
    <w:rsid w:val="00FB1E9E"/>
    <w:rsid w:val="00FB6244"/>
    <w:rsid w:val="00FC2AA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3EA10-35C9-4752-92CF-3F431D1E8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4111</Words>
  <Characters>23433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2020-10-02T06:59:00Z</cp:lastPrinted>
  <dcterms:created xsi:type="dcterms:W3CDTF">2020-10-02T06:59:00Z</dcterms:created>
  <dcterms:modified xsi:type="dcterms:W3CDTF">2020-10-02T06:59:00Z</dcterms:modified>
</cp:coreProperties>
</file>